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7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10556" cy="3108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55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4"/>
        <w:rPr>
          <w:rFonts w:ascii="Times New Roman"/>
          <w:sz w:val="18"/>
        </w:rPr>
      </w:pPr>
    </w:p>
    <w:p>
      <w:pPr>
        <w:spacing w:before="1"/>
        <w:ind w:left="-1" w:right="985" w:firstLine="0"/>
        <w:jc w:val="center"/>
        <w:rPr>
          <w:sz w:val="18"/>
        </w:rPr>
      </w:pPr>
      <w:r>
        <w:rPr>
          <w:color w:val="4680CA"/>
          <w:w w:val="90"/>
          <w:sz w:val="18"/>
          <w:u w:val="single" w:color="2F70BC"/>
        </w:rPr>
        <w:t>ww\.‹.</w:t>
      </w:r>
      <w:r>
        <w:rPr>
          <w:color w:val="4680CA"/>
          <w:spacing w:val="-26"/>
          <w:w w:val="90"/>
          <w:sz w:val="18"/>
          <w:u w:val="single" w:color="2F70BC"/>
        </w:rPr>
        <w:t> </w:t>
      </w:r>
      <w:r>
        <w:rPr>
          <w:color w:val="BCDBF6"/>
          <w:w w:val="90"/>
          <w:sz w:val="18"/>
          <w:u w:val="single" w:color="2F70BC"/>
        </w:rPr>
        <w:t>nücIcolaatu:'ra</w:t>
      </w:r>
      <w:r>
        <w:rPr>
          <w:color w:val="BCDBF6"/>
          <w:spacing w:val="13"/>
          <w:sz w:val="18"/>
          <w:u w:val="single" w:color="2F70BC"/>
        </w:rPr>
        <w:t> </w:t>
      </w:r>
      <w:r>
        <w:rPr>
          <w:color w:val="447ECD"/>
          <w:w w:val="90"/>
          <w:sz w:val="18"/>
          <w:u w:val="single" w:color="2F70BC"/>
        </w:rPr>
        <w:t>ore</w:t>
      </w:r>
      <w:r>
        <w:rPr>
          <w:color w:val="447ECD"/>
          <w:spacing w:val="8"/>
          <w:sz w:val="18"/>
          <w:u w:val="single" w:color="2F70BC"/>
        </w:rPr>
        <w:t> </w:t>
      </w:r>
      <w:r>
        <w:rPr>
          <w:color w:val="4979C1"/>
          <w:spacing w:val="-5"/>
          <w:w w:val="90"/>
          <w:sz w:val="18"/>
          <w:u w:val="single" w:color="2F70BC"/>
        </w:rPr>
        <w:t>b‹</w:t>
      </w:r>
    </w:p>
    <w:p>
      <w:pPr>
        <w:pStyle w:val="BodyText"/>
        <w:spacing w:before="24"/>
        <w:rPr>
          <w:sz w:val="18"/>
        </w:rPr>
      </w:pPr>
    </w:p>
    <w:p>
      <w:pPr>
        <w:tabs>
          <w:tab w:pos="3775" w:val="left" w:leader="none"/>
        </w:tabs>
        <w:spacing w:line="230" w:lineRule="auto" w:before="0"/>
        <w:ind w:left="1988" w:right="2989" w:firstLine="0"/>
        <w:jc w:val="center"/>
        <w:rPr>
          <w:sz w:val="18"/>
        </w:rPr>
      </w:pPr>
      <w:r>
        <w:rPr>
          <w:sz w:val="18"/>
        </w:rPr>
        <w:t>Inscrição Municipal:</w:t>
        <w:tab/>
        <w:t>83.446-73</w:t>
      </w:r>
      <w:r>
        <w:rPr>
          <w:spacing w:val="-5"/>
          <w:sz w:val="18"/>
        </w:rPr>
        <w:t> </w:t>
      </w:r>
      <w:r>
        <w:rPr>
          <w:color w:val="2F2F2F"/>
          <w:sz w:val="18"/>
        </w:rPr>
        <w:t>/</w:t>
      </w:r>
      <w:r>
        <w:rPr>
          <w:color w:val="2F2F2F"/>
          <w:spacing w:val="-12"/>
          <w:sz w:val="18"/>
        </w:rPr>
        <w:t> </w:t>
      </w:r>
      <w:r>
        <w:rPr>
          <w:sz w:val="18"/>
        </w:rPr>
        <w:t>CNPJ:</w:t>
      </w:r>
      <w:r>
        <w:rPr>
          <w:spacing w:val="-4"/>
          <w:sz w:val="18"/>
        </w:rPr>
        <w:t> </w:t>
      </w:r>
      <w:r>
        <w:rPr>
          <w:sz w:val="18"/>
        </w:rPr>
        <w:t>43.844.273/0001-25 Serviço </w:t>
      </w:r>
      <w:r>
        <w:rPr>
          <w:color w:val="111111"/>
          <w:sz w:val="18"/>
        </w:rPr>
        <w:t>de </w:t>
      </w:r>
      <w:r>
        <w:rPr>
          <w:sz w:val="18"/>
        </w:rPr>
        <w:t>Apoio </w:t>
      </w:r>
      <w:r>
        <w:rPr>
          <w:color w:val="161616"/>
          <w:sz w:val="18"/>
        </w:rPr>
        <w:t>à </w:t>
      </w:r>
      <w:r>
        <w:rPr>
          <w:sz w:val="18"/>
        </w:rPr>
        <w:t>lnclusão Escobar - </w:t>
      </w:r>
      <w:r>
        <w:rPr>
          <w:position w:val="1"/>
          <w:sz w:val="18"/>
        </w:rPr>
        <w:t>Educa</w:t>
      </w:r>
      <w:r>
        <w:rPr>
          <w:position w:val="-1"/>
          <w:sz w:val="18"/>
        </w:rPr>
        <w:t>sa</w:t>
      </w:r>
      <w:r>
        <w:rPr>
          <w:position w:val="1"/>
          <w:sz w:val="18"/>
        </w:rPr>
        <w:t>o</w:t>
      </w:r>
      <w:r>
        <w:rPr>
          <w:spacing w:val="-5"/>
          <w:position w:val="1"/>
          <w:sz w:val="18"/>
        </w:rPr>
        <w:t> </w:t>
      </w:r>
      <w:r>
        <w:rPr>
          <w:sz w:val="18"/>
        </w:rPr>
        <w:t>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5"/>
        <w:rPr>
          <w:sz w:val="18"/>
        </w:rPr>
      </w:pPr>
    </w:p>
    <w:p>
      <w:pPr>
        <w:spacing w:line="278" w:lineRule="auto" w:before="0"/>
        <w:ind w:left="2880" w:right="2996" w:hanging="764"/>
        <w:jc w:val="left"/>
        <w:rPr>
          <w:sz w:val="24"/>
        </w:rPr>
      </w:pPr>
      <w:r>
        <w:rPr>
          <w:b/>
          <w:sz w:val="24"/>
          <w:u w:val="single" w:color="1F1F1F"/>
        </w:rPr>
        <w:t>RELATÓRIO</w:t>
      </w:r>
      <w:r>
        <w:rPr>
          <w:b/>
          <w:spacing w:val="-8"/>
          <w:sz w:val="24"/>
          <w:u w:val="single" w:color="1F1F1F"/>
        </w:rPr>
        <w:t> </w:t>
      </w:r>
      <w:r>
        <w:rPr>
          <w:b/>
          <w:sz w:val="24"/>
          <w:u w:val="single" w:color="1F1F1F"/>
        </w:rPr>
        <w:t>DE</w:t>
      </w:r>
      <w:r>
        <w:rPr>
          <w:b/>
          <w:spacing w:val="-16"/>
          <w:sz w:val="24"/>
          <w:u w:val="single" w:color="1F1F1F"/>
        </w:rPr>
        <w:t> </w:t>
      </w:r>
      <w:r>
        <w:rPr>
          <w:b/>
          <w:sz w:val="24"/>
          <w:u w:val="single" w:color="1F1F1F"/>
        </w:rPr>
        <w:t>EXECUÇÃO</w:t>
      </w:r>
      <w:r>
        <w:rPr>
          <w:b/>
          <w:spacing w:val="-10"/>
          <w:sz w:val="24"/>
          <w:u w:val="single" w:color="1F1F1F"/>
        </w:rPr>
        <w:t> </w:t>
      </w:r>
      <w:r>
        <w:rPr>
          <w:b/>
          <w:sz w:val="24"/>
          <w:u w:val="single" w:color="1F1F1F"/>
        </w:rPr>
        <w:t>DO</w:t>
      </w:r>
      <w:r>
        <w:rPr>
          <w:b/>
          <w:spacing w:val="-17"/>
          <w:sz w:val="24"/>
          <w:u w:val="single" w:color="1F1F1F"/>
        </w:rPr>
        <w:t> </w:t>
      </w:r>
      <w:r>
        <w:rPr>
          <w:b/>
          <w:sz w:val="24"/>
          <w:u w:val="single" w:color="1F1F1F"/>
        </w:rPr>
        <w:t>OBJETO</w:t>
      </w:r>
      <w:r>
        <w:rPr>
          <w:b/>
          <w:sz w:val="24"/>
          <w:u w:val="none"/>
        </w:rPr>
        <w:t> </w:t>
      </w:r>
      <w:r>
        <w:rPr>
          <w:sz w:val="24"/>
          <w:u w:val="single" w:color="131313"/>
        </w:rPr>
        <w:t>3°QUADRIMESTRE DE 2024</w:t>
      </w:r>
      <w:r>
        <w:rPr>
          <w:sz w:val="24"/>
          <w:u w:val="none"/>
        </w:rPr>
        <w:t> </w:t>
      </w:r>
      <w:r>
        <w:rPr>
          <w:position w:val="-2"/>
          <w:sz w:val="24"/>
          <w:u w:val="single" w:color="181818"/>
        </w:rPr>
        <w:t>S</w:t>
      </w:r>
      <w:r>
        <w:rPr>
          <w:sz w:val="24"/>
          <w:u w:val="single" w:color="181818"/>
        </w:rPr>
        <w:t>ETEMØRO A DEZEMBRO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before="0"/>
        <w:ind w:left="216" w:right="0" w:firstLine="0"/>
        <w:jc w:val="left"/>
        <w:rPr>
          <w:sz w:val="24"/>
        </w:rPr>
      </w:pPr>
      <w:r>
        <w:rPr>
          <w:b/>
          <w:sz w:val="24"/>
        </w:rPr>
        <w:t>ENTIDADE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PARCEIRA:</w:t>
      </w:r>
      <w:r>
        <w:rPr>
          <w:b/>
          <w:spacing w:val="1"/>
          <w:sz w:val="24"/>
        </w:rPr>
        <w:t> </w:t>
      </w:r>
      <w:r>
        <w:rPr>
          <w:sz w:val="24"/>
        </w:rPr>
        <w:t>Núcleo</w:t>
      </w:r>
      <w:r>
        <w:rPr>
          <w:spacing w:val="1"/>
          <w:sz w:val="24"/>
        </w:rPr>
        <w:t> </w:t>
      </w:r>
      <w:r>
        <w:rPr>
          <w:sz w:val="24"/>
        </w:rPr>
        <w:t>Batuíra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Serviço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Promoção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Família.</w:t>
      </w:r>
    </w:p>
    <w:p>
      <w:pPr>
        <w:pStyle w:val="BodyText"/>
        <w:spacing w:before="190"/>
      </w:pPr>
    </w:p>
    <w:p>
      <w:pPr>
        <w:spacing w:before="0"/>
        <w:ind w:left="216" w:right="0" w:firstLine="0"/>
        <w:jc w:val="left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7"/>
          <w:sz w:val="24"/>
        </w:rPr>
        <w:t> </w:t>
      </w:r>
      <w:r>
        <w:rPr>
          <w:sz w:val="24"/>
        </w:rPr>
        <w:t>Educação</w:t>
      </w:r>
      <w:r>
        <w:rPr>
          <w:spacing w:val="-1"/>
          <w:sz w:val="24"/>
        </w:rPr>
        <w:t> </w:t>
      </w:r>
      <w:r>
        <w:rPr>
          <w:sz w:val="24"/>
        </w:rPr>
        <w:t>Especial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lnclusiva.</w:t>
      </w:r>
    </w:p>
    <w:p>
      <w:pPr>
        <w:pStyle w:val="BodyText"/>
        <w:spacing w:before="189"/>
      </w:pPr>
    </w:p>
    <w:p>
      <w:pPr>
        <w:pStyle w:val="BodyText"/>
        <w:spacing w:line="487" w:lineRule="auto"/>
        <w:ind w:left="223" w:hanging="14"/>
      </w:pPr>
      <w:r>
        <w:rPr>
          <w:b/>
        </w:rPr>
        <w:t>INSTRUMENTO:</w:t>
      </w:r>
      <w:r>
        <w:rPr>
          <w:b/>
          <w:spacing w:val="21"/>
        </w:rPr>
        <w:t> </w:t>
      </w:r>
      <w:r>
        <w:rPr/>
        <w:t>Serviço do Apoio à lnclusão Escolar</w:t>
      </w:r>
      <w:r>
        <w:rPr>
          <w:spacing w:val="-3"/>
        </w:rPr>
        <w:t> </w:t>
      </w:r>
      <w:r>
        <w:rPr/>
        <w:t>-</w:t>
      </w:r>
      <w:r>
        <w:rPr>
          <w:spacing w:val="-11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colaboração: 001524/2022 -SESE 08.</w:t>
      </w:r>
    </w:p>
    <w:p>
      <w:pPr>
        <w:spacing w:before="183"/>
        <w:ind w:left="223" w:right="0" w:firstLine="0"/>
        <w:jc w:val="left"/>
        <w:rPr>
          <w:sz w:val="24"/>
        </w:rPr>
      </w:pPr>
      <w:r>
        <w:rPr>
          <w:b/>
          <w:sz w:val="24"/>
        </w:rPr>
        <w:t>PERÍODO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VIGÊNCIA:</w:t>
      </w:r>
      <w:r>
        <w:rPr>
          <w:b/>
          <w:spacing w:val="2"/>
          <w:sz w:val="24"/>
        </w:rPr>
        <w:t> </w:t>
      </w:r>
      <w:r>
        <w:rPr>
          <w:sz w:val="24"/>
        </w:rPr>
        <w:t>01/07/2024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30/06/2027.</w:t>
      </w:r>
    </w:p>
    <w:p>
      <w:pPr>
        <w:pStyle w:val="BodyText"/>
        <w:spacing w:before="197"/>
      </w:pPr>
    </w:p>
    <w:p>
      <w:pPr>
        <w:spacing w:before="0"/>
        <w:ind w:left="223" w:right="0" w:firstLine="0"/>
        <w:jc w:val="left"/>
        <w:rPr>
          <w:sz w:val="24"/>
        </w:rPr>
      </w:pPr>
      <w:r>
        <w:rPr>
          <w:b/>
          <w:sz w:val="24"/>
        </w:rPr>
        <w:t>PERÍODO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EXECUÇÃO:</w:t>
      </w:r>
      <w:r>
        <w:rPr>
          <w:b/>
          <w:spacing w:val="15"/>
          <w:sz w:val="24"/>
        </w:rPr>
        <w:t> </w:t>
      </w:r>
      <w:r>
        <w:rPr>
          <w:sz w:val="24"/>
        </w:rPr>
        <w:t>setembro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dezembro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1138427</wp:posOffset>
                </wp:positionH>
                <wp:positionV relativeFrom="paragraph">
                  <wp:posOffset>164452</wp:posOffset>
                </wp:positionV>
                <wp:extent cx="5852160" cy="37084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52160" cy="3708400"/>
                          <a:chExt cx="5852160" cy="3708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764" y="3570732"/>
                            <a:ext cx="540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0">
                                <a:moveTo>
                                  <a:pt x="0" y="0"/>
                                </a:moveTo>
                                <a:lnTo>
                                  <a:pt x="540715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0" cy="37078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639999pt;margin-top:12.949023pt;width:460.8pt;height:292pt;mso-position-horizontal-relative:page;mso-position-vertical-relative:paragraph;z-index:-15728640;mso-wrap-distance-left:0;mso-wrap-distance-right:0" id="docshapegroup1" coordorigin="1793,259" coordsize="9216,5840">
                <v:line style="position:absolute" from="1819,5882" to="10334,5882" stroked="true" strokeweight="1.68pt" strokecolor="#232323">
                  <v:stroke dashstyle="solid"/>
                </v:line>
                <v:shape style="position:absolute;left:1792;top:258;width:9216;height:5840" type="#_x0000_t75" id="docshape2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480" w:bottom="280" w:left="1559" w:right="425"/>
        </w:sectPr>
      </w:pPr>
    </w:p>
    <w:p>
      <w:pPr>
        <w:pStyle w:val="BodyText"/>
        <w:ind w:left="3358"/>
        <w:rPr>
          <w:sz w:val="20"/>
        </w:rPr>
      </w:pPr>
      <w:r>
        <w:rPr>
          <w:sz w:val="20"/>
        </w:rPr>
        <w:drawing>
          <wp:inline distT="0" distB="0" distL="0" distR="0">
            <wp:extent cx="1408175" cy="4617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5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3172967</wp:posOffset>
            </wp:positionH>
            <wp:positionV relativeFrom="paragraph">
              <wp:posOffset>61976</wp:posOffset>
            </wp:positionV>
            <wp:extent cx="1294101" cy="10001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0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9"/>
        <w:rPr>
          <w:sz w:val="18"/>
        </w:rPr>
      </w:pPr>
    </w:p>
    <w:p>
      <w:pPr>
        <w:tabs>
          <w:tab w:pos="3768" w:val="left" w:leader="none"/>
        </w:tabs>
        <w:spacing w:line="216" w:lineRule="auto" w:before="0"/>
        <w:ind w:left="2162" w:right="2996" w:hanging="177"/>
        <w:jc w:val="left"/>
        <w:rPr>
          <w:sz w:val="18"/>
        </w:rPr>
      </w:pPr>
      <w:r>
        <w:rPr>
          <w:position w:val="2"/>
          <w:sz w:val="18"/>
        </w:rPr>
        <w:t>lnscri</w:t>
      </w:r>
      <w:r>
        <w:rPr>
          <w:sz w:val="18"/>
        </w:rPr>
        <w:t>sa</w:t>
      </w:r>
      <w:r>
        <w:rPr>
          <w:position w:val="2"/>
          <w:sz w:val="18"/>
        </w:rPr>
        <w:t>o </w:t>
      </w:r>
      <w:r>
        <w:rPr>
          <w:position w:val="1"/>
          <w:sz w:val="18"/>
        </w:rPr>
        <w:t>Municipal:</w:t>
        <w:tab/>
        <w:t>83.446-73</w:t>
      </w:r>
      <w:r>
        <w:rPr>
          <w:spacing w:val="-3"/>
          <w:position w:val="1"/>
          <w:sz w:val="18"/>
        </w:rPr>
        <w:t> </w:t>
      </w:r>
      <w:r>
        <w:rPr>
          <w:color w:val="242424"/>
          <w:position w:val="1"/>
          <w:sz w:val="18"/>
        </w:rPr>
        <w:t>/</w:t>
      </w:r>
      <w:r>
        <w:rPr>
          <w:color w:val="242424"/>
          <w:spacing w:val="-12"/>
          <w:position w:val="1"/>
          <w:sz w:val="18"/>
        </w:rPr>
        <w:t> </w:t>
      </w:r>
      <w:r>
        <w:rPr>
          <w:position w:val="1"/>
          <w:sz w:val="18"/>
        </w:rPr>
        <w:t>CNPJ: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43.844.273/0001-25 </w:t>
      </w:r>
      <w:r>
        <w:rPr>
          <w:sz w:val="18"/>
        </w:rPr>
        <w:t>Serviço </w:t>
      </w:r>
      <w:r>
        <w:rPr>
          <w:color w:val="111111"/>
          <w:sz w:val="18"/>
        </w:rPr>
        <w:t>de </w:t>
      </w:r>
      <w:r>
        <w:rPr>
          <w:sz w:val="18"/>
        </w:rPr>
        <w:t>Apoio à Inclusão Escolar - Educação 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5"/>
        <w:rPr>
          <w:sz w:val="18"/>
        </w:rPr>
      </w:pPr>
    </w:p>
    <w:p>
      <w:pPr>
        <w:pStyle w:val="Heading1"/>
        <w:ind w:left="201"/>
        <w:rPr>
          <w:u w:val="none"/>
        </w:rPr>
      </w:pPr>
      <w:r>
        <w:rPr>
          <w:u w:val="single" w:color="1C1C1C"/>
        </w:rPr>
        <w:t>DESCRIÇÃO</w:t>
      </w:r>
      <w:r>
        <w:rPr>
          <w:spacing w:val="6"/>
          <w:u w:val="single" w:color="1C1C1C"/>
        </w:rPr>
        <w:t> </w:t>
      </w:r>
      <w:r>
        <w:rPr>
          <w:u w:val="single" w:color="1C1C1C"/>
        </w:rPr>
        <w:t>DO</w:t>
      </w:r>
      <w:r>
        <w:rPr>
          <w:spacing w:val="-12"/>
          <w:u w:val="single" w:color="1C1C1C"/>
        </w:rPr>
        <w:t> </w:t>
      </w:r>
      <w:r>
        <w:rPr>
          <w:spacing w:val="-2"/>
          <w:u w:val="single" w:color="1C1C1C"/>
        </w:rPr>
        <w:t>OBJETO</w:t>
      </w:r>
    </w:p>
    <w:p>
      <w:pPr>
        <w:pStyle w:val="BodyText"/>
        <w:spacing w:before="190"/>
        <w:rPr>
          <w:b/>
        </w:rPr>
      </w:pPr>
    </w:p>
    <w:p>
      <w:pPr>
        <w:pStyle w:val="BodyText"/>
        <w:spacing w:line="362" w:lineRule="auto"/>
        <w:ind w:left="202" w:right="1196" w:firstLine="725"/>
        <w:jc w:val="both"/>
      </w:pPr>
      <w:r>
        <w:rPr/>
        <w:t>O projeto visa a</w:t>
      </w:r>
      <w:r>
        <w:rPr>
          <w:spacing w:val="40"/>
        </w:rPr>
        <w:t> </w:t>
      </w:r>
      <w:r>
        <w:rPr/>
        <w:t>execução de Serviços de Apoio à Educação Especial nas unidades escolares da Rede Municipal de Ensino em regime de mútua cooperação, conforme disposto no Edital de Credenciamento</w:t>
      </w:r>
      <w:r>
        <w:rPr>
          <w:spacing w:val="-12"/>
        </w:rPr>
        <w:t> </w:t>
      </w:r>
      <w:r>
        <w:rPr/>
        <w:t>n</w:t>
      </w:r>
      <w:r>
        <w:rPr>
          <w:spacing w:val="40"/>
        </w:rPr>
        <w:t> </w:t>
      </w:r>
      <w:r>
        <w:rPr/>
        <w:t>002/2022-SE.</w:t>
      </w:r>
    </w:p>
    <w:p>
      <w:pPr>
        <w:pStyle w:val="BodyText"/>
        <w:spacing w:line="360" w:lineRule="auto" w:before="183"/>
        <w:ind w:left="203" w:right="1200" w:firstLine="715"/>
        <w:jc w:val="both"/>
      </w:pPr>
      <w:r>
        <w:rPr/>
        <w:t>Tendo como público alvo educando(a) com deficiência e/ou com Transtornos Globais de Desenvolvimento (TGDs), regularmente matriculados nas unidades escolares da Rede Municipal de Ensino, conforme diretrizes exaradas pela Secretaria de Educação.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Heading1"/>
        <w:ind w:left="209"/>
        <w:rPr>
          <w:u w:val="none"/>
        </w:rPr>
      </w:pPr>
      <w:r>
        <w:rPr>
          <w:u w:val="single" w:color="181818"/>
        </w:rPr>
        <w:t>DESCRIÇÃO</w:t>
      </w:r>
      <w:r>
        <w:rPr>
          <w:spacing w:val="3"/>
          <w:u w:val="single" w:color="181818"/>
        </w:rPr>
        <w:t> </w:t>
      </w:r>
      <w:r>
        <w:rPr>
          <w:u w:val="single" w:color="181818"/>
        </w:rPr>
        <w:t>DAS</w:t>
      </w:r>
      <w:r>
        <w:rPr>
          <w:spacing w:val="-8"/>
          <w:u w:val="single" w:color="181818"/>
        </w:rPr>
        <w:t> </w:t>
      </w:r>
      <w:r>
        <w:rPr>
          <w:u w:val="single" w:color="181818"/>
        </w:rPr>
        <w:t>AÇÕES</w:t>
      </w:r>
      <w:r>
        <w:rPr>
          <w:spacing w:val="-5"/>
          <w:u w:val="single" w:color="181818"/>
        </w:rPr>
        <w:t> </w:t>
      </w:r>
      <w:r>
        <w:rPr>
          <w:spacing w:val="-2"/>
          <w:u w:val="single" w:color="181818"/>
        </w:rPr>
        <w:t>DESENVOLVIDAS</w:t>
      </w:r>
    </w:p>
    <w:p>
      <w:pPr>
        <w:pStyle w:val="BodyText"/>
        <w:spacing w:before="211"/>
        <w:rPr>
          <w:b/>
        </w:rPr>
      </w:pPr>
    </w:p>
    <w:p>
      <w:pPr>
        <w:pStyle w:val="BodyText"/>
        <w:spacing w:line="357" w:lineRule="auto"/>
        <w:ind w:left="210" w:right="1197" w:firstLine="722"/>
        <w:jc w:val="both"/>
      </w:pPr>
      <w:r>
        <w:rPr/>
        <w:t>A equipe multiprofissional realizou suas atividades conforme agenda estabelecida</w:t>
      </w:r>
      <w:r>
        <w:rPr>
          <w:spacing w:val="37"/>
        </w:rPr>
        <w:t> </w:t>
      </w:r>
      <w:r>
        <w:rPr/>
        <w:t>pela coordenação</w:t>
      </w:r>
      <w:r>
        <w:rPr>
          <w:spacing w:val="30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projeto. A coordenação do serviço manteve a organização das rotinas supervisionando e acompanhando o trabalho </w:t>
      </w:r>
      <w:r>
        <w:rPr>
          <w:spacing w:val="-2"/>
        </w:rPr>
        <w:t>realizado.</w:t>
      </w:r>
    </w:p>
    <w:p>
      <w:pPr>
        <w:pStyle w:val="BodyText"/>
        <w:spacing w:line="352" w:lineRule="auto" w:before="206"/>
        <w:ind w:left="210" w:right="1184" w:firstLine="731"/>
        <w:jc w:val="both"/>
      </w:pPr>
      <w:r>
        <w:rPr/>
        <w:t>O projeto correu durante estes três meses de maneira coerente com o plano de trabalho proposto pela Instituição, seguindo os objetivos propostos e alcançando os</w:t>
      </w:r>
      <w:r>
        <w:rPr>
          <w:spacing w:val="-8"/>
        </w:rPr>
        <w:t> </w:t>
      </w:r>
      <w:r>
        <w:rPr/>
        <w:t>resultados esperados conforme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plano</w:t>
      </w:r>
      <w:r>
        <w:rPr>
          <w:spacing w:val="-1"/>
        </w:rPr>
        <w:t> </w:t>
      </w:r>
      <w:r>
        <w:rPr/>
        <w:t>de</w:t>
      </w:r>
      <w:r>
        <w:rPr>
          <w:spacing w:val="-13"/>
        </w:rPr>
        <w:t> </w:t>
      </w:r>
      <w:r>
        <w:rPr/>
        <w:t>avaliação do</w:t>
      </w:r>
      <w:r>
        <w:rPr>
          <w:spacing w:val="-6"/>
        </w:rPr>
        <w:t> </w:t>
      </w:r>
      <w:r>
        <w:rPr/>
        <w:t>mesmo.</w:t>
      </w:r>
    </w:p>
    <w:p>
      <w:pPr>
        <w:pStyle w:val="BodyText"/>
        <w:spacing w:line="357" w:lineRule="auto" w:before="215"/>
        <w:ind w:left="216" w:right="1179" w:firstLine="723"/>
        <w:jc w:val="both"/>
      </w:pPr>
      <w:r>
        <w:rPr/>
        <w:t>A equipe realizou acompanhamento nas unidades escolares, realizou visitas às escolas especializadas em Educação Especial para aprimorar o conhecimento e as práticas no atendimento.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1129283</wp:posOffset>
            </wp:positionH>
            <wp:positionV relativeFrom="paragraph">
              <wp:posOffset>166357</wp:posOffset>
            </wp:positionV>
            <wp:extent cx="5998464" cy="71780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64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500" w:bottom="280" w:left="1559" w:right="425"/>
        </w:sectPr>
      </w:pPr>
    </w:p>
    <w:p>
      <w:pPr>
        <w:pStyle w:val="BodyText"/>
        <w:ind w:left="3373"/>
        <w:rPr>
          <w:sz w:val="20"/>
        </w:rPr>
      </w:pPr>
      <w:r>
        <w:rPr>
          <w:sz w:val="20"/>
        </w:rPr>
        <w:drawing>
          <wp:inline distT="0" distB="0" distL="0" distR="0">
            <wp:extent cx="1391434" cy="4572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43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5"/>
        <w:ind w:left="-1" w:right="1000" w:firstLine="0"/>
        <w:jc w:val="center"/>
        <w:rPr>
          <w:sz w:val="17"/>
        </w:rPr>
      </w:pPr>
      <w:r>
        <w:rPr>
          <w:color w:val="507BCF"/>
          <w:spacing w:val="-2"/>
          <w:sz w:val="17"/>
          <w:u w:val="single" w:color="2F70BC"/>
        </w:rPr>
        <w:t>\‹nv\y</w:t>
      </w:r>
      <w:r>
        <w:rPr>
          <w:color w:val="507BCF"/>
          <w:spacing w:val="21"/>
          <w:sz w:val="17"/>
          <w:u w:val="single" w:color="2F70BC"/>
        </w:rPr>
        <w:t> </w:t>
      </w:r>
      <w:r>
        <w:rPr>
          <w:color w:val="6974A1"/>
          <w:spacing w:val="-2"/>
          <w:sz w:val="17"/>
          <w:u w:val="single" w:color="2F70BC"/>
        </w:rPr>
        <w:t>n</w:t>
      </w:r>
      <w:r>
        <w:rPr>
          <w:color w:val="4F7BB1"/>
          <w:spacing w:val="-2"/>
          <w:sz w:val="17"/>
          <w:u w:val="single" w:color="2F70BC"/>
        </w:rPr>
        <w:t>riclecha</w:t>
      </w:r>
      <w:r>
        <w:rPr>
          <w:color w:val="4F7BB1"/>
          <w:spacing w:val="-14"/>
          <w:sz w:val="17"/>
          <w:u w:val="single" w:color="2F70BC"/>
        </w:rPr>
        <w:t> </w:t>
      </w:r>
      <w:r>
        <w:rPr>
          <w:color w:val="3D85CA"/>
          <w:spacing w:val="-2"/>
          <w:sz w:val="17"/>
          <w:u w:val="single" w:color="2F70BC"/>
        </w:rPr>
        <w:t>tuira.</w:t>
      </w:r>
      <w:r>
        <w:rPr>
          <w:color w:val="3D85CA"/>
          <w:spacing w:val="-28"/>
          <w:sz w:val="17"/>
          <w:u w:val="single" w:color="2F70BC"/>
        </w:rPr>
        <w:t> </w:t>
      </w:r>
      <w:r>
        <w:rPr>
          <w:color w:val="3A74C6"/>
          <w:spacing w:val="-2"/>
          <w:sz w:val="17"/>
          <w:u w:val="single" w:color="2F70BC"/>
        </w:rPr>
        <w:t>orq.</w:t>
      </w:r>
      <w:r>
        <w:rPr>
          <w:color w:val="3A74C6"/>
          <w:spacing w:val="-28"/>
          <w:sz w:val="17"/>
          <w:u w:val="single" w:color="2F70BC"/>
        </w:rPr>
        <w:t> </w:t>
      </w:r>
      <w:r>
        <w:rPr>
          <w:color w:val="4689D1"/>
          <w:spacing w:val="-5"/>
          <w:sz w:val="17"/>
          <w:u w:val="single" w:color="2F70BC"/>
        </w:rPr>
        <w:t>br</w:t>
      </w:r>
    </w:p>
    <w:p>
      <w:pPr>
        <w:pStyle w:val="BodyText"/>
        <w:spacing w:before="32"/>
        <w:rPr>
          <w:sz w:val="17"/>
        </w:rPr>
      </w:pPr>
    </w:p>
    <w:p>
      <w:pPr>
        <w:tabs>
          <w:tab w:pos="3768" w:val="left" w:leader="none"/>
        </w:tabs>
        <w:spacing w:line="249" w:lineRule="auto" w:before="0"/>
        <w:ind w:left="1981" w:right="2996" w:firstLine="0"/>
        <w:jc w:val="center"/>
        <w:rPr>
          <w:sz w:val="18"/>
        </w:rPr>
      </w:pPr>
      <w:r>
        <w:rPr>
          <w:sz w:val="18"/>
        </w:rPr>
        <w:t>Inscrição Municipal:</w:t>
        <w:tab/>
        <w:t>83.446-73</w:t>
      </w:r>
      <w:r>
        <w:rPr>
          <w:spacing w:val="-7"/>
          <w:sz w:val="18"/>
        </w:rPr>
        <w:t> </w:t>
      </w:r>
      <w:r>
        <w:rPr>
          <w:sz w:val="18"/>
        </w:rPr>
        <w:t>/</w:t>
      </w:r>
      <w:r>
        <w:rPr>
          <w:spacing w:val="-13"/>
          <w:sz w:val="18"/>
        </w:rPr>
        <w:t> </w:t>
      </w:r>
      <w:r>
        <w:rPr>
          <w:sz w:val="18"/>
        </w:rPr>
        <w:t>CNPJ:</w:t>
      </w:r>
      <w:r>
        <w:rPr>
          <w:spacing w:val="-1"/>
          <w:sz w:val="18"/>
        </w:rPr>
        <w:t> </w:t>
      </w:r>
      <w:r>
        <w:rPr>
          <w:sz w:val="18"/>
        </w:rPr>
        <w:t>43.844.273/0001-25 Serviço de Apoio à</w:t>
      </w:r>
      <w:r>
        <w:rPr>
          <w:spacing w:val="-3"/>
          <w:sz w:val="18"/>
        </w:rPr>
        <w:t> </w:t>
      </w:r>
      <w:r>
        <w:rPr>
          <w:sz w:val="18"/>
        </w:rPr>
        <w:t>Inclusáo Escolar </w:t>
      </w:r>
      <w:r>
        <w:rPr>
          <w:color w:val="2F2F2F"/>
          <w:sz w:val="18"/>
        </w:rPr>
        <w:t>- </w:t>
      </w:r>
      <w:r>
        <w:rPr>
          <w:sz w:val="18"/>
        </w:rPr>
        <w:t>Educação 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6"/>
        <w:rPr>
          <w:sz w:val="18"/>
        </w:rPr>
      </w:pPr>
    </w:p>
    <w:p>
      <w:pPr>
        <w:pStyle w:val="BodyText"/>
        <w:spacing w:line="357" w:lineRule="auto"/>
        <w:ind w:left="193" w:right="1192" w:firstLine="726"/>
        <w:jc w:val="both"/>
      </w:pPr>
      <w:r>
        <w:rPr/>
        <w:t>Realizamos reuniões mensais de supervisão entre as equipes da Instituição e da Secretaria de Educação para balizar o trabalho, aprimorar as técnicas e alinhar os atendimentos</w:t>
      </w:r>
      <w:r>
        <w:rPr>
          <w:spacing w:val="40"/>
        </w:rPr>
        <w:t> </w:t>
      </w:r>
      <w:r>
        <w:rPr/>
        <w:t>às crianças</w:t>
      </w:r>
      <w:r>
        <w:rPr>
          <w:spacing w:val="40"/>
        </w:rPr>
        <w:t> </w:t>
      </w:r>
      <w:r>
        <w:rPr/>
        <w:t>do público atendido pelo projeto. Além das discussões de casos entre a coordenação e equipe multidisciplinar mensalmente para organização das tarefas, agendas e orientação das agentes de apoio à</w:t>
      </w:r>
      <w:r>
        <w:rPr>
          <w:spacing w:val="-2"/>
        </w:rPr>
        <w:t> </w:t>
      </w:r>
      <w:r>
        <w:rPr/>
        <w:t>inclusão escolar.</w:t>
      </w:r>
    </w:p>
    <w:p>
      <w:pPr>
        <w:spacing w:line="350" w:lineRule="auto" w:before="204"/>
        <w:ind w:left="201" w:right="1195" w:firstLine="717"/>
        <w:jc w:val="both"/>
        <w:rPr>
          <w:sz w:val="26"/>
        </w:rPr>
      </w:pPr>
      <w:r>
        <w:rPr>
          <w:sz w:val="24"/>
        </w:rPr>
        <w:t>Treinamentos foram oferecidos ã equipe com a intenção de ampliar a capacidade do atendimento às crianças da rede, como a formação da impressora 3D no teatro Adamastor em parceria com a</w:t>
      </w:r>
      <w:r>
        <w:rPr>
          <w:spacing w:val="-1"/>
          <w:sz w:val="24"/>
        </w:rPr>
        <w:t> </w:t>
      </w:r>
      <w:r>
        <w:rPr>
          <w:sz w:val="24"/>
        </w:rPr>
        <w:t>ESAP,</w:t>
      </w:r>
      <w:r>
        <w:rPr>
          <w:spacing w:val="-2"/>
          <w:sz w:val="24"/>
        </w:rPr>
        <w:t> </w:t>
      </w:r>
      <w:r>
        <w:rPr>
          <w:sz w:val="24"/>
        </w:rPr>
        <w:t>participamos do </w:t>
      </w:r>
      <w:r>
        <w:rPr>
          <w:spacing w:val="-8"/>
          <w:sz w:val="26"/>
        </w:rPr>
        <w:t>4º</w:t>
      </w:r>
      <w:r>
        <w:rPr>
          <w:spacing w:val="-11"/>
          <w:sz w:val="26"/>
        </w:rPr>
        <w:t> </w:t>
      </w:r>
      <w:r>
        <w:rPr>
          <w:spacing w:val="-8"/>
          <w:sz w:val="26"/>
        </w:rPr>
        <w:t>Seminário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da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Pessoa</w:t>
      </w:r>
      <w:r>
        <w:rPr>
          <w:spacing w:val="-4"/>
          <w:sz w:val="26"/>
        </w:rPr>
        <w:t> </w:t>
      </w:r>
      <w:r>
        <w:rPr>
          <w:spacing w:val="-8"/>
          <w:sz w:val="26"/>
        </w:rPr>
        <w:t>com</w:t>
      </w:r>
      <w:r>
        <w:rPr>
          <w:spacing w:val="-10"/>
          <w:sz w:val="26"/>
        </w:rPr>
        <w:t> </w:t>
      </w:r>
      <w:r>
        <w:rPr>
          <w:spacing w:val="-8"/>
          <w:sz w:val="26"/>
        </w:rPr>
        <w:t>Deficiência</w:t>
      </w:r>
      <w:r>
        <w:rPr>
          <w:spacing w:val="4"/>
          <w:sz w:val="26"/>
        </w:rPr>
        <w:t> </w:t>
      </w:r>
      <w:r>
        <w:rPr>
          <w:spacing w:val="-8"/>
          <w:sz w:val="26"/>
        </w:rPr>
        <w:t>no</w:t>
      </w:r>
      <w:r>
        <w:rPr>
          <w:spacing w:val="-11"/>
          <w:sz w:val="26"/>
        </w:rPr>
        <w:t> </w:t>
      </w:r>
      <w:r>
        <w:rPr>
          <w:spacing w:val="-8"/>
          <w:sz w:val="26"/>
        </w:rPr>
        <w:t>teatro Adamastor.</w:t>
      </w:r>
    </w:p>
    <w:p>
      <w:pPr>
        <w:pStyle w:val="BodyText"/>
        <w:spacing w:line="357" w:lineRule="auto" w:before="198"/>
        <w:ind w:left="203" w:right="1194" w:firstLine="716"/>
        <w:jc w:val="both"/>
      </w:pPr>
      <w:r>
        <w:rPr/>
        <w:t>Fizemos o</w:t>
      </w:r>
      <w:r>
        <w:rPr>
          <w:spacing w:val="-12"/>
        </w:rPr>
        <w:t> </w:t>
      </w:r>
      <w:r>
        <w:rPr/>
        <w:t>reforçamento das</w:t>
      </w:r>
      <w:r>
        <w:rPr>
          <w:spacing w:val="-6"/>
        </w:rPr>
        <w:t> </w:t>
      </w:r>
      <w:r>
        <w:rPr/>
        <w:t>atribuições das</w:t>
      </w:r>
      <w:r>
        <w:rPr>
          <w:spacing w:val="-6"/>
        </w:rPr>
        <w:t> </w:t>
      </w:r>
      <w:r>
        <w:rPr/>
        <w:t>agentes de</w:t>
      </w:r>
      <w:r>
        <w:rPr>
          <w:spacing w:val="-3"/>
        </w:rPr>
        <w:t> </w:t>
      </w:r>
      <w:r>
        <w:rPr/>
        <w:t>apoio à</w:t>
      </w:r>
      <w:r>
        <w:rPr>
          <w:spacing w:val="-5"/>
        </w:rPr>
        <w:t> </w:t>
      </w:r>
      <w:r>
        <w:rPr/>
        <w:t>inclusão escolar durante todo o período, uma vez que se fez necessário devido a solicitação da atuação das mesmas em outras funções que não se tratava do atendimento do público nas unidades escolares, o que gerou desgastes mas com o apoio da</w:t>
      </w:r>
      <w:r>
        <w:rPr>
          <w:spacing w:val="-11"/>
        </w:rPr>
        <w:t> </w:t>
      </w:r>
      <w:r>
        <w:rPr/>
        <w:t>DivisãO da</w:t>
      </w:r>
      <w:r>
        <w:rPr>
          <w:spacing w:val="-11"/>
        </w:rPr>
        <w:t> </w:t>
      </w:r>
      <w:r>
        <w:rPr/>
        <w:t>Diversidade</w:t>
      </w:r>
      <w:r>
        <w:rPr>
          <w:spacing w:val="-3"/>
        </w:rPr>
        <w:t> </w:t>
      </w:r>
      <w:r>
        <w:rPr/>
        <w:t>(DOEP)</w:t>
      </w:r>
      <w:r>
        <w:rPr>
          <w:spacing w:val="-3"/>
        </w:rPr>
        <w:t> </w:t>
      </w:r>
      <w:r>
        <w:rPr/>
        <w:t>conseguimos reverter o</w:t>
      </w:r>
      <w:r>
        <w:rPr>
          <w:spacing w:val="-17"/>
        </w:rPr>
        <w:t> </w:t>
      </w:r>
      <w:r>
        <w:rPr/>
        <w:t>quadro e efetivar</w:t>
      </w:r>
      <w:r>
        <w:rPr>
          <w:spacing w:val="40"/>
        </w:rPr>
        <w:t> </w:t>
      </w:r>
      <w:r>
        <w:rPr/>
        <w:t>o atendimento junto ao público de crianças com deficiências na </w:t>
      </w:r>
      <w:r>
        <w:rPr>
          <w:spacing w:val="-2"/>
        </w:rPr>
        <w:t>EPGs.</w:t>
      </w:r>
    </w:p>
    <w:p>
      <w:pPr>
        <w:pStyle w:val="BodyText"/>
        <w:spacing w:line="360" w:lineRule="auto" w:before="196"/>
        <w:ind w:left="203" w:right="1167" w:firstLine="731"/>
      </w:pPr>
      <w:r>
        <w:rPr/>
        <w:t>Os relatórios mensais do</w:t>
      </w:r>
      <w:r>
        <w:rPr>
          <w:spacing w:val="-17"/>
        </w:rPr>
        <w:t> </w:t>
      </w:r>
      <w:r>
        <w:rPr/>
        <w:t>projeto, as</w:t>
      </w:r>
      <w:r>
        <w:rPr>
          <w:spacing w:val="-3"/>
        </w:rPr>
        <w:t> </w:t>
      </w:r>
      <w:r>
        <w:rPr/>
        <w:t>agendas da</w:t>
      </w:r>
      <w:r>
        <w:rPr>
          <w:spacing w:val="-3"/>
        </w:rPr>
        <w:t> </w:t>
      </w:r>
      <w:r>
        <w:rPr/>
        <w:t>equipe</w:t>
      </w:r>
      <w:r>
        <w:rPr>
          <w:spacing w:val="-4"/>
        </w:rPr>
        <w:t> </w:t>
      </w:r>
      <w:r>
        <w:rPr/>
        <w:t>multiprofissional e</w:t>
      </w:r>
      <w:r>
        <w:rPr>
          <w:spacing w:val="34"/>
        </w:rPr>
        <w:t> </w:t>
      </w:r>
      <w:r>
        <w:rPr/>
        <w:t>coordenação,</w:t>
      </w:r>
      <w:r>
        <w:rPr>
          <w:spacing w:val="40"/>
        </w:rPr>
        <w:t> </w:t>
      </w:r>
      <w:r>
        <w:rPr/>
        <w:t>relatórios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auxiliares</w:t>
      </w:r>
      <w:r>
        <w:rPr>
          <w:spacing w:val="40"/>
        </w:rPr>
        <w:t> </w:t>
      </w:r>
      <w:r>
        <w:rPr/>
        <w:t>de</w:t>
      </w:r>
      <w:r>
        <w:rPr>
          <w:spacing w:val="32"/>
        </w:rPr>
        <w:t> </w:t>
      </w:r>
      <w:r>
        <w:rPr/>
        <w:t>enfermagem</w:t>
      </w:r>
      <w:r>
        <w:rPr>
          <w:spacing w:val="40"/>
        </w:rPr>
        <w:t> </w:t>
      </w:r>
      <w:r>
        <w:rPr/>
        <w:t>e</w:t>
      </w:r>
      <w:r>
        <w:rPr>
          <w:spacing w:val="36"/>
        </w:rPr>
        <w:t> </w:t>
      </w:r>
      <w:r>
        <w:rPr/>
        <w:t>maiores</w:t>
      </w:r>
      <w:r>
        <w:rPr>
          <w:spacing w:val="40"/>
        </w:rPr>
        <w:t> </w:t>
      </w:r>
      <w:r>
        <w:rPr/>
        <w:t>detalhes das</w:t>
      </w:r>
      <w:r>
        <w:rPr>
          <w:spacing w:val="27"/>
        </w:rPr>
        <w:t> </w:t>
      </w:r>
      <w:r>
        <w:rPr/>
        <w:t>ações</w:t>
      </w:r>
      <w:r>
        <w:rPr>
          <w:spacing w:val="29"/>
        </w:rPr>
        <w:t> </w:t>
      </w:r>
      <w:r>
        <w:rPr/>
        <w:t>realizadas,</w:t>
      </w:r>
      <w:r>
        <w:rPr>
          <w:spacing w:val="40"/>
        </w:rPr>
        <w:t> </w:t>
      </w:r>
      <w:r>
        <w:rPr/>
        <w:t>são enviados</w:t>
      </w:r>
      <w:r>
        <w:rPr>
          <w:spacing w:val="29"/>
        </w:rPr>
        <w:t> </w:t>
      </w:r>
      <w:r>
        <w:rPr/>
        <w:t>no primeiro dia útil do mês vigente â Sra. Denise</w:t>
      </w:r>
      <w:r>
        <w:rPr>
          <w:spacing w:val="40"/>
        </w:rPr>
        <w:t> </w:t>
      </w:r>
      <w:r>
        <w:rPr/>
        <w:t>Brisac</w:t>
      </w:r>
      <w:r>
        <w:rPr>
          <w:spacing w:val="40"/>
        </w:rPr>
        <w:t> </w:t>
      </w:r>
      <w:r>
        <w:rPr/>
        <w:t>(DRHE),</w:t>
      </w:r>
      <w:r>
        <w:rPr>
          <w:spacing w:val="40"/>
        </w:rPr>
        <w:t> </w:t>
      </w:r>
      <w:r>
        <w:rPr/>
        <w:t>assim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também</w:t>
      </w:r>
      <w:r>
        <w:rPr>
          <w:spacing w:val="40"/>
        </w:rPr>
        <w:t> </w:t>
      </w:r>
      <w:r>
        <w:rPr/>
        <w:t>sÕo</w:t>
      </w:r>
      <w:r>
        <w:rPr>
          <w:spacing w:val="40"/>
        </w:rPr>
        <w:t> </w:t>
      </w:r>
      <w:r>
        <w:rPr/>
        <w:t>enviados</w:t>
      </w:r>
      <w:r>
        <w:rPr>
          <w:spacing w:val="40"/>
        </w:rPr>
        <w:t> </w:t>
      </w:r>
      <w:r>
        <w:rPr/>
        <w:t>mensalmente</w:t>
      </w:r>
      <w:r>
        <w:rPr>
          <w:spacing w:val="40"/>
        </w:rPr>
        <w:t> </w:t>
      </w:r>
      <w:r>
        <w:rPr/>
        <w:t>à Divisão</w:t>
      </w:r>
      <w:r>
        <w:rPr>
          <w:spacing w:val="40"/>
        </w:rPr>
        <w:t> </w:t>
      </w:r>
      <w:r>
        <w:rPr/>
        <w:t>Técnica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Políticas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Diversidade</w:t>
      </w:r>
      <w:r>
        <w:rPr>
          <w:spacing w:val="80"/>
        </w:rPr>
        <w:t> </w:t>
      </w:r>
      <w:r>
        <w:rPr/>
        <w:t>e</w:t>
      </w:r>
      <w:r>
        <w:rPr>
          <w:spacing w:val="40"/>
        </w:rPr>
        <w:t> </w:t>
      </w:r>
      <w:r>
        <w:rPr/>
        <w:t>Inclusão</w:t>
      </w:r>
      <w:r>
        <w:rPr>
          <w:spacing w:val="40"/>
        </w:rPr>
        <w:t> </w:t>
      </w:r>
      <w:r>
        <w:rPr/>
        <w:t>Educacional DOEP aos cuidados da Sra. Patricia da Silva Matíldes (Chefe de Divisão).</w:t>
      </w:r>
    </w:p>
    <w:p>
      <w:pPr>
        <w:pStyle w:val="BodyText"/>
        <w:spacing w:line="350" w:lineRule="auto" w:before="187"/>
        <w:ind w:left="210" w:right="925" w:firstLine="72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6629400</wp:posOffset>
            </wp:positionH>
            <wp:positionV relativeFrom="paragraph">
              <wp:posOffset>1057452</wp:posOffset>
            </wp:positionV>
            <wp:extent cx="585216" cy="63550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Foram</w:t>
      </w:r>
      <w:r>
        <w:rPr>
          <w:spacing w:val="37"/>
        </w:rPr>
        <w:t> </w:t>
      </w:r>
      <w:r>
        <w:rPr/>
        <w:t>realizadas</w:t>
      </w:r>
      <w:r>
        <w:rPr>
          <w:spacing w:val="40"/>
        </w:rPr>
        <w:t> </w:t>
      </w:r>
      <w:r>
        <w:rPr/>
        <w:t>visitas</w:t>
      </w:r>
      <w:r>
        <w:rPr>
          <w:spacing w:val="21"/>
        </w:rPr>
        <w:t> </w:t>
      </w:r>
      <w:r>
        <w:rPr/>
        <w:t>da</w:t>
      </w:r>
      <w:r>
        <w:rPr>
          <w:spacing w:val="25"/>
        </w:rPr>
        <w:t> </w:t>
      </w:r>
      <w:r>
        <w:rPr/>
        <w:t>assistente</w:t>
      </w:r>
      <w:r>
        <w:rPr>
          <w:spacing w:val="30"/>
        </w:rPr>
        <w:t> </w:t>
      </w:r>
      <w:r>
        <w:rPr/>
        <w:t>de coordenação</w:t>
      </w:r>
      <w:r>
        <w:rPr>
          <w:spacing w:val="37"/>
        </w:rPr>
        <w:t> </w:t>
      </w:r>
      <w:r>
        <w:rPr/>
        <w:t>e coordenação nas unidades escolares quando necessário ou</w:t>
      </w:r>
      <w:r>
        <w:rPr>
          <w:spacing w:val="-3"/>
        </w:rPr>
        <w:t> </w:t>
      </w:r>
      <w:r>
        <w:rPr/>
        <w:t>solicitado pela gestão escolar.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1143000</wp:posOffset>
                </wp:positionH>
                <wp:positionV relativeFrom="paragraph">
                  <wp:posOffset>220793</wp:posOffset>
                </wp:positionV>
                <wp:extent cx="54076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7660" h="0">
                              <a:moveTo>
                                <a:pt x="0" y="0"/>
                              </a:moveTo>
                              <a:lnTo>
                                <a:pt x="5407152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F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7.385323pt;width:425.8pt;height:.1pt;mso-position-horizontal-relative:page;mso-position-vertical-relative:paragraph;z-index:-15727104;mso-wrap-distance-left:0;mso-wrap-distance-right:0" id="docshape3" coordorigin="1800,348" coordsize="8516,0" path="m1800,348l10315,348e" filled="false" stroked="true" strokeweight="1.68pt" strokecolor="#1f1c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98" w:val="left" w:leader="none"/>
          <w:tab w:pos="3133" w:val="left" w:leader="none"/>
          <w:tab w:pos="4979" w:val="left" w:leader="none"/>
        </w:tabs>
        <w:ind w:left="249"/>
      </w:pPr>
      <w:r>
        <w:rPr>
          <w:color w:val="696969"/>
          <w:w w:val="80"/>
        </w:rPr>
        <w:t>"</w:t>
      </w:r>
      <w:r>
        <w:rPr>
          <w:color w:val="696969"/>
          <w:spacing w:val="62"/>
          <w:w w:val="150"/>
        </w:rPr>
        <w:t> </w:t>
      </w:r>
      <w:r>
        <w:rPr>
          <w:color w:val="6B6B6B"/>
          <w:spacing w:val="-10"/>
          <w:w w:val="65"/>
        </w:rPr>
        <w:t>’</w:t>
      </w:r>
      <w:r>
        <w:rPr>
          <w:color w:val="6B6B6B"/>
        </w:rPr>
        <w:tab/>
      </w:r>
      <w:r>
        <w:rPr>
          <w:color w:val="595959"/>
          <w:w w:val="65"/>
        </w:rPr>
        <w:t>'*=.</w:t>
      </w:r>
      <w:r>
        <w:rPr>
          <w:color w:val="595959"/>
          <w:spacing w:val="-17"/>
        </w:rPr>
        <w:t> </w:t>
      </w:r>
      <w:r>
        <w:rPr>
          <w:color w:val="696969"/>
          <w:w w:val="65"/>
        </w:rPr>
        <w:t>!</w:t>
      </w:r>
      <w:r>
        <w:rPr>
          <w:color w:val="696969"/>
          <w:spacing w:val="-9"/>
        </w:rPr>
        <w:t> </w:t>
      </w:r>
      <w:r>
        <w:rPr>
          <w:color w:val="626262"/>
          <w:w w:val="65"/>
        </w:rPr>
        <w:t>-</w:t>
      </w:r>
      <w:r>
        <w:rPr>
          <w:color w:val="626262"/>
          <w:spacing w:val="-16"/>
        </w:rPr>
        <w:t> </w:t>
      </w:r>
      <w:r>
        <w:rPr>
          <w:color w:val="757575"/>
          <w:w w:val="65"/>
        </w:rPr>
        <w:t>'J'</w:t>
      </w:r>
      <w:r>
        <w:rPr>
          <w:color w:val="4B4B4B"/>
          <w:w w:val="65"/>
        </w:rPr>
        <w:t>'-°</w:t>
      </w:r>
      <w:r>
        <w:rPr>
          <w:color w:val="505050"/>
          <w:w w:val="65"/>
        </w:rPr>
        <w:t>:*,-</w:t>
      </w:r>
      <w:r>
        <w:rPr>
          <w:color w:val="505050"/>
          <w:spacing w:val="12"/>
          <w:w w:val="69"/>
        </w:rPr>
        <w:t>.</w:t>
      </w:r>
      <w:r>
        <w:rPr>
          <w:color w:val="505050"/>
          <w:spacing w:val="157"/>
          <w:w w:val="24"/>
        </w:rPr>
        <w:t>'</w:t>
      </w:r>
      <w:r>
        <w:rPr>
          <w:color w:val="444444"/>
          <w:w w:val="70"/>
        </w:rPr>
        <w:t>i’J,Jc</w:t>
      </w:r>
      <w:r>
        <w:rPr>
          <w:color w:val="444444"/>
          <w:spacing w:val="1"/>
        </w:rPr>
        <w:t> </w:t>
      </w:r>
      <w:r>
        <w:rPr>
          <w:color w:val="747474"/>
          <w:w w:val="65"/>
        </w:rPr>
        <w:t>*e:</w:t>
      </w:r>
      <w:r>
        <w:rPr>
          <w:color w:val="747474"/>
          <w:spacing w:val="-9"/>
        </w:rPr>
        <w:t> </w:t>
      </w:r>
      <w:r>
        <w:rPr>
          <w:color w:val="606060"/>
          <w:w w:val="65"/>
        </w:rPr>
        <w:t>-°</w:t>
      </w:r>
      <w:r>
        <w:rPr>
          <w:color w:val="606060"/>
          <w:spacing w:val="-14"/>
        </w:rPr>
        <w:t> </w:t>
      </w:r>
      <w:r>
        <w:rPr>
          <w:color w:val="606060"/>
          <w:spacing w:val="-4"/>
          <w:w w:val="65"/>
        </w:rPr>
        <w:t>Jt'-</w:t>
      </w:r>
      <w:r>
        <w:rPr>
          <w:color w:val="606060"/>
        </w:rPr>
        <w:tab/>
      </w:r>
      <w:r>
        <w:rPr>
          <w:color w:val="333333"/>
          <w:w w:val="70"/>
        </w:rPr>
        <w:t>e</w:t>
      </w:r>
      <w:r>
        <w:rPr>
          <w:color w:val="333333"/>
          <w:spacing w:val="-16"/>
        </w:rPr>
        <w:t> </w:t>
      </w:r>
      <w:r>
        <w:rPr>
          <w:color w:val="333333"/>
          <w:w w:val="70"/>
        </w:rPr>
        <w:t>J&lt;•‹</w:t>
      </w:r>
      <w:r>
        <w:rPr>
          <w:color w:val="707070"/>
          <w:w w:val="70"/>
        </w:rPr>
        <w:t>'</w:t>
      </w:r>
      <w:r>
        <w:rPr>
          <w:color w:val="858585"/>
          <w:w w:val="70"/>
        </w:rPr>
        <w:t>.</w:t>
      </w:r>
      <w:r>
        <w:rPr>
          <w:color w:val="858585"/>
          <w:spacing w:val="2"/>
        </w:rPr>
        <w:t> </w:t>
      </w:r>
      <w:r>
        <w:rPr>
          <w:color w:val="2F2F2F"/>
          <w:w w:val="70"/>
        </w:rPr>
        <w:t>'r.-et'</w:t>
      </w:r>
      <w:r>
        <w:rPr>
          <w:color w:val="2F2F2F"/>
          <w:spacing w:val="-2"/>
        </w:rPr>
        <w:t> </w:t>
      </w:r>
      <w:r>
        <w:rPr>
          <w:color w:val="646464"/>
          <w:w w:val="70"/>
        </w:rPr>
        <w:t>:'</w:t>
      </w:r>
      <w:r>
        <w:rPr>
          <w:color w:val="646464"/>
          <w:spacing w:val="77"/>
        </w:rPr>
        <w:t> </w:t>
      </w:r>
      <w:r>
        <w:rPr>
          <w:color w:val="606060"/>
          <w:spacing w:val="-4"/>
          <w:w w:val="70"/>
        </w:rPr>
        <w:t>':*.</w:t>
      </w:r>
      <w:r>
        <w:rPr>
          <w:color w:val="606060"/>
        </w:rPr>
        <w:tab/>
      </w:r>
      <w:r>
        <w:rPr>
          <w:color w:val="505050"/>
          <w:w w:val="60"/>
        </w:rPr>
        <w:t>!,at</w:t>
      </w:r>
      <w:r>
        <w:rPr>
          <w:color w:val="5D5D5D"/>
          <w:w w:val="60"/>
        </w:rPr>
        <w:t>r›*.”o</w:t>
      </w:r>
      <w:r>
        <w:rPr>
          <w:color w:val="646464"/>
          <w:w w:val="60"/>
        </w:rPr>
        <w:t>-</w:t>
      </w:r>
      <w:r>
        <w:rPr>
          <w:color w:val="5D5D5D"/>
          <w:w w:val="60"/>
        </w:rPr>
        <w:t>s</w:t>
      </w:r>
      <w:r>
        <w:rPr>
          <w:color w:val="5D5D5D"/>
          <w:spacing w:val="64"/>
          <w:w w:val="150"/>
        </w:rPr>
        <w:t> </w:t>
      </w:r>
      <w:r>
        <w:rPr>
          <w:color w:val="565656"/>
          <w:spacing w:val="-4"/>
          <w:w w:val="60"/>
        </w:rPr>
        <w:t>'ü"'</w:t>
      </w:r>
    </w:p>
    <w:p>
      <w:pPr>
        <w:pStyle w:val="BodyText"/>
        <w:spacing w:after="0"/>
        <w:sectPr>
          <w:pgSz w:w="11910" w:h="16840"/>
          <w:pgMar w:top="520" w:bottom="280" w:left="1559" w:right="425"/>
        </w:sectPr>
      </w:pPr>
    </w:p>
    <w:p>
      <w:pPr>
        <w:pStyle w:val="BodyText"/>
        <w:ind w:left="3373"/>
        <w:rPr>
          <w:sz w:val="20"/>
        </w:rPr>
      </w:pPr>
      <w:r>
        <w:rPr>
          <w:sz w:val="20"/>
        </w:rPr>
        <w:drawing>
          <wp:inline distT="0" distB="0" distL="0" distR="0">
            <wp:extent cx="1394459" cy="46634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-1" w:right="988" w:firstLine="0"/>
        <w:jc w:val="center"/>
        <w:rPr>
          <w:sz w:val="18"/>
        </w:rPr>
      </w:pPr>
      <w:r>
        <w:rPr>
          <w:color w:val="5D7095"/>
          <w:spacing w:val="-4"/>
          <w:sz w:val="18"/>
          <w:u w:val="single" w:color="2870BF"/>
        </w:rPr>
        <w:t>www</w:t>
      </w:r>
      <w:r>
        <w:rPr>
          <w:color w:val="5D7095"/>
          <w:spacing w:val="-9"/>
          <w:sz w:val="18"/>
          <w:u w:val="single" w:color="2870BF"/>
        </w:rPr>
        <w:t> </w:t>
      </w:r>
      <w:r>
        <w:rPr>
          <w:color w:val="548EBC"/>
          <w:spacing w:val="-4"/>
          <w:sz w:val="18"/>
          <w:u w:val="single" w:color="2870BF"/>
        </w:rPr>
        <w:t>nucleoGatuira</w:t>
      </w:r>
      <w:r>
        <w:rPr>
          <w:color w:val="548EBC"/>
          <w:spacing w:val="11"/>
          <w:sz w:val="18"/>
          <w:u w:val="single" w:color="2870BF"/>
        </w:rPr>
        <w:t> </w:t>
      </w:r>
      <w:r>
        <w:rPr>
          <w:color w:val="C1DBF6"/>
          <w:spacing w:val="-4"/>
          <w:sz w:val="18"/>
          <w:u w:val="single" w:color="2870BF"/>
        </w:rPr>
        <w:t>orq</w:t>
      </w:r>
      <w:r>
        <w:rPr>
          <w:color w:val="C1DBF6"/>
          <w:spacing w:val="-3"/>
          <w:sz w:val="18"/>
          <w:u w:val="single" w:color="2870BF"/>
        </w:rPr>
        <w:t> </w:t>
      </w:r>
      <w:r>
        <w:rPr>
          <w:color w:val="4672A1"/>
          <w:spacing w:val="-5"/>
          <w:sz w:val="18"/>
          <w:u w:val="single" w:color="2870BF"/>
        </w:rPr>
        <w:t>br</w:t>
      </w:r>
    </w:p>
    <w:p>
      <w:pPr>
        <w:pStyle w:val="BodyText"/>
        <w:spacing w:before="19"/>
        <w:rPr>
          <w:sz w:val="18"/>
        </w:rPr>
      </w:pPr>
    </w:p>
    <w:p>
      <w:pPr>
        <w:tabs>
          <w:tab w:pos="3775" w:val="left" w:leader="none"/>
        </w:tabs>
        <w:spacing w:line="225" w:lineRule="auto" w:before="1"/>
        <w:ind w:left="1987" w:right="2985" w:firstLine="0"/>
        <w:jc w:val="center"/>
        <w:rPr>
          <w:position w:val="1"/>
          <w:sz w:val="19"/>
        </w:rPr>
      </w:pPr>
      <w:r>
        <w:rPr>
          <w:sz w:val="19"/>
        </w:rPr>
        <w:t>Insc 'são Municipal:</w:t>
        <w:tab/>
      </w:r>
      <w:r>
        <w:rPr>
          <w:spacing w:val="-6"/>
          <w:sz w:val="19"/>
        </w:rPr>
        <w:t>83.446-73</w:t>
      </w:r>
      <w:r>
        <w:rPr>
          <w:spacing w:val="11"/>
          <w:sz w:val="19"/>
        </w:rPr>
        <w:t> </w:t>
      </w:r>
      <w:r>
        <w:rPr>
          <w:spacing w:val="-6"/>
          <w:sz w:val="19"/>
        </w:rPr>
        <w:t>/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CNPJ:</w:t>
      </w:r>
      <w:r>
        <w:rPr>
          <w:sz w:val="19"/>
        </w:rPr>
        <w:t> </w:t>
      </w:r>
      <w:r>
        <w:rPr>
          <w:spacing w:val="-6"/>
          <w:sz w:val="19"/>
        </w:rPr>
        <w:t>43.844.273/0001-25 </w:t>
      </w:r>
      <w:r>
        <w:rPr>
          <w:position w:val="1"/>
          <w:sz w:val="19"/>
        </w:rPr>
        <w:t>Serviço</w:t>
      </w:r>
      <w:r>
        <w:rPr>
          <w:spacing w:val="-4"/>
          <w:position w:val="1"/>
          <w:sz w:val="19"/>
        </w:rPr>
        <w:t> </w:t>
      </w:r>
      <w:r>
        <w:rPr>
          <w:position w:val="1"/>
          <w:sz w:val="19"/>
        </w:rPr>
        <w:t>de</w:t>
      </w:r>
      <w:r>
        <w:rPr>
          <w:spacing w:val="-4"/>
          <w:position w:val="1"/>
          <w:sz w:val="19"/>
        </w:rPr>
        <w:t> </w:t>
      </w:r>
      <w:r>
        <w:rPr>
          <w:position w:val="1"/>
          <w:sz w:val="19"/>
        </w:rPr>
        <w:t>Apoio</w:t>
      </w:r>
      <w:r>
        <w:rPr>
          <w:spacing w:val="-4"/>
          <w:position w:val="1"/>
          <w:sz w:val="19"/>
        </w:rPr>
        <w:t> </w:t>
      </w:r>
      <w:r>
        <w:rPr>
          <w:position w:val="1"/>
          <w:sz w:val="19"/>
        </w:rPr>
        <w:t>à</w:t>
      </w:r>
      <w:r>
        <w:rPr>
          <w:spacing w:val="-13"/>
          <w:position w:val="1"/>
          <w:sz w:val="19"/>
        </w:rPr>
        <w:t> </w:t>
      </w:r>
      <w:r>
        <w:rPr>
          <w:position w:val="1"/>
          <w:sz w:val="19"/>
        </w:rPr>
        <w:t>Inclusão</w:t>
      </w:r>
      <w:r>
        <w:rPr>
          <w:spacing w:val="-8"/>
          <w:position w:val="1"/>
          <w:sz w:val="19"/>
        </w:rPr>
        <w:t> </w:t>
      </w:r>
      <w:r>
        <w:rPr>
          <w:position w:val="1"/>
          <w:sz w:val="19"/>
        </w:rPr>
        <w:t>Escolar</w:t>
      </w:r>
      <w:r>
        <w:rPr>
          <w:spacing w:val="-5"/>
          <w:position w:val="1"/>
          <w:sz w:val="19"/>
        </w:rPr>
        <w:t> </w:t>
      </w:r>
      <w:r>
        <w:rPr>
          <w:color w:val="181818"/>
          <w:position w:val="1"/>
          <w:sz w:val="19"/>
        </w:rPr>
        <w:t>-</w:t>
      </w:r>
      <w:r>
        <w:rPr>
          <w:color w:val="181818"/>
          <w:spacing w:val="-14"/>
          <w:position w:val="1"/>
          <w:sz w:val="19"/>
        </w:rPr>
        <w:t> </w:t>
      </w:r>
      <w:r>
        <w:rPr>
          <w:position w:val="2"/>
          <w:sz w:val="19"/>
        </w:rPr>
        <w:t>Educ</w:t>
      </w:r>
      <w:r>
        <w:rPr>
          <w:sz w:val="19"/>
        </w:rPr>
        <w:t>as</w:t>
      </w:r>
      <w:r>
        <w:rPr>
          <w:spacing w:val="20"/>
          <w:sz w:val="19"/>
        </w:rPr>
        <w:t> </w:t>
      </w:r>
      <w:r>
        <w:rPr>
          <w:sz w:val="19"/>
          <w:vertAlign w:val="subscript"/>
        </w:rPr>
        <w:t>Ci</w:t>
      </w:r>
      <w:r>
        <w:rPr>
          <w:spacing w:val="-9"/>
          <w:sz w:val="19"/>
          <w:vertAlign w:val="baseline"/>
        </w:rPr>
        <w:t> </w:t>
      </w:r>
      <w:r>
        <w:rPr>
          <w:position w:val="1"/>
          <w:sz w:val="18"/>
          <w:vertAlign w:val="baseline"/>
        </w:rPr>
        <w:t>E</w:t>
      </w:r>
      <w:r>
        <w:rPr>
          <w:position w:val="1"/>
          <w:sz w:val="19"/>
          <w:vertAlign w:val="baseline"/>
        </w:rPr>
        <w:t>special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93"/>
      </w:pPr>
      <w:r>
        <w:rPr>
          <w:u w:val="single" w:color="181818"/>
        </w:rPr>
        <w:t>PLANO</w:t>
      </w:r>
      <w:r>
        <w:rPr>
          <w:spacing w:val="16"/>
          <w:u w:val="single" w:color="181818"/>
        </w:rPr>
        <w:t> </w:t>
      </w:r>
      <w:r>
        <w:rPr>
          <w:u w:val="single" w:color="181818"/>
        </w:rPr>
        <w:t>DE</w:t>
      </w:r>
      <w:r>
        <w:rPr>
          <w:spacing w:val="9"/>
          <w:u w:val="single" w:color="181818"/>
        </w:rPr>
        <w:t> </w:t>
      </w:r>
      <w:r>
        <w:rPr>
          <w:spacing w:val="-2"/>
          <w:u w:val="single" w:color="181818"/>
        </w:rPr>
        <w:t>METAS</w:t>
      </w:r>
    </w:p>
    <w:p>
      <w:pPr>
        <w:pStyle w:val="BodyText"/>
        <w:spacing w:before="196"/>
      </w:pPr>
    </w:p>
    <w:p>
      <w:pPr>
        <w:pStyle w:val="BodyText"/>
        <w:spacing w:line="475" w:lineRule="auto"/>
        <w:ind w:left="197" w:right="1207" w:firstLine="730"/>
        <w:jc w:val="both"/>
      </w:pPr>
      <w:r>
        <w:rPr/>
        <w:t>O processo de avaliação deu-se de modo contínuo e cumulativo, contextualizado ao longo do atendimento, realizado através de práticas diagnósticas,</w:t>
      </w:r>
      <w:r>
        <w:rPr>
          <w:spacing w:val="38"/>
        </w:rPr>
        <w:t> </w:t>
      </w:r>
      <w:r>
        <w:rPr/>
        <w:t>investigativas</w:t>
      </w:r>
      <w:r>
        <w:rPr>
          <w:spacing w:val="-4"/>
        </w:rPr>
        <w:t> </w:t>
      </w:r>
      <w:r>
        <w:rPr/>
        <w:t>e</w:t>
      </w:r>
      <w:r>
        <w:rPr>
          <w:spacing w:val="-12"/>
        </w:rPr>
        <w:t> </w:t>
      </w:r>
      <w:r>
        <w:rPr/>
        <w:t>participativas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leva</w:t>
      </w:r>
      <w:r>
        <w:rPr>
          <w:spacing w:val="-8"/>
        </w:rPr>
        <w:t> </w:t>
      </w:r>
      <w:r>
        <w:rPr/>
        <w:t>em</w:t>
      </w:r>
      <w:r>
        <w:rPr>
          <w:spacing w:val="-6"/>
        </w:rPr>
        <w:t> </w:t>
      </w:r>
      <w:r>
        <w:rPr/>
        <w:t>consideraçáo a</w:t>
      </w:r>
      <w:r>
        <w:rPr>
          <w:spacing w:val="-5"/>
        </w:rPr>
        <w:t> </w:t>
      </w:r>
      <w:r>
        <w:rPr/>
        <w:t>criança como um todo, sua bagagem cultural e diferenças individuais.</w:t>
      </w:r>
    </w:p>
    <w:p>
      <w:pPr>
        <w:spacing w:line="475" w:lineRule="auto" w:before="203"/>
        <w:ind w:left="204" w:right="1195" w:firstLine="723"/>
        <w:jc w:val="both"/>
        <w:rPr>
          <w:sz w:val="24"/>
        </w:rPr>
      </w:pPr>
      <w:r>
        <w:rPr>
          <w:spacing w:val="-2"/>
          <w:sz w:val="25"/>
        </w:rPr>
        <w:t>Para</w:t>
      </w:r>
      <w:r>
        <w:rPr>
          <w:spacing w:val="-16"/>
          <w:sz w:val="25"/>
        </w:rPr>
        <w:t> </w:t>
      </w:r>
      <w:r>
        <w:rPr>
          <w:spacing w:val="-2"/>
          <w:sz w:val="25"/>
        </w:rPr>
        <w:t>garantir</w:t>
      </w:r>
      <w:r>
        <w:rPr>
          <w:spacing w:val="-15"/>
          <w:sz w:val="25"/>
        </w:rPr>
        <w:t> </w:t>
      </w:r>
      <w:r>
        <w:rPr>
          <w:spacing w:val="-2"/>
          <w:sz w:val="25"/>
        </w:rPr>
        <w:t>um</w:t>
      </w:r>
      <w:r>
        <w:rPr>
          <w:spacing w:val="-16"/>
          <w:sz w:val="25"/>
        </w:rPr>
        <w:t> </w:t>
      </w:r>
      <w:r>
        <w:rPr>
          <w:spacing w:val="-2"/>
          <w:sz w:val="25"/>
        </w:rPr>
        <w:t>conjunto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de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resultados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efetivos,</w:t>
      </w:r>
      <w:r>
        <w:rPr>
          <w:spacing w:val="-16"/>
          <w:sz w:val="25"/>
        </w:rPr>
        <w:t> </w:t>
      </w:r>
      <w:r>
        <w:rPr>
          <w:spacing w:val="-2"/>
          <w:sz w:val="25"/>
        </w:rPr>
        <w:t>a</w:t>
      </w:r>
      <w:r>
        <w:rPr>
          <w:spacing w:val="-15"/>
          <w:sz w:val="25"/>
        </w:rPr>
        <w:t> </w:t>
      </w:r>
      <w:r>
        <w:rPr>
          <w:spacing w:val="-2"/>
          <w:sz w:val="25"/>
        </w:rPr>
        <w:t>avaliação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é</w:t>
      </w:r>
      <w:r>
        <w:rPr>
          <w:spacing w:val="-16"/>
          <w:sz w:val="25"/>
        </w:rPr>
        <w:t> </w:t>
      </w:r>
      <w:r>
        <w:rPr>
          <w:spacing w:val="-2"/>
          <w:sz w:val="25"/>
        </w:rPr>
        <w:t>pensada </w:t>
      </w:r>
      <w:r>
        <w:rPr>
          <w:sz w:val="24"/>
        </w:rPr>
        <w:t>a partir de um processo global de desenvolvimento, agentes de apoio à</w:t>
      </w:r>
      <w:r>
        <w:rPr>
          <w:spacing w:val="40"/>
          <w:sz w:val="24"/>
        </w:rPr>
        <w:t> </w:t>
      </w:r>
      <w:r>
        <w:rPr>
          <w:sz w:val="24"/>
        </w:rPr>
        <w:t>inclusão</w:t>
      </w:r>
      <w:r>
        <w:rPr>
          <w:spacing w:val="-8"/>
          <w:sz w:val="24"/>
        </w:rPr>
        <w:t> </w:t>
      </w:r>
      <w:r>
        <w:rPr>
          <w:sz w:val="24"/>
        </w:rPr>
        <w:t>escolar e</w:t>
      </w:r>
      <w:r>
        <w:rPr>
          <w:spacing w:val="-8"/>
          <w:sz w:val="24"/>
        </w:rPr>
        <w:t> </w:t>
      </w:r>
      <w:r>
        <w:rPr>
          <w:sz w:val="24"/>
        </w:rPr>
        <w:t>equipe</w:t>
      </w:r>
      <w:r>
        <w:rPr>
          <w:spacing w:val="-2"/>
          <w:sz w:val="24"/>
        </w:rPr>
        <w:t> </w:t>
      </w:r>
      <w:r>
        <w:rPr>
          <w:sz w:val="24"/>
        </w:rPr>
        <w:t>técnica multiprofissional</w:t>
      </w:r>
      <w:r>
        <w:rPr>
          <w:spacing w:val="-17"/>
          <w:sz w:val="24"/>
        </w:rPr>
        <w:t> </w:t>
      </w:r>
      <w:r>
        <w:rPr>
          <w:sz w:val="24"/>
        </w:rPr>
        <w:t>desenvolveram suas</w:t>
      </w:r>
      <w:r>
        <w:rPr>
          <w:spacing w:val="-1"/>
          <w:sz w:val="24"/>
        </w:rPr>
        <w:t> </w:t>
      </w:r>
      <w:r>
        <w:rPr>
          <w:sz w:val="24"/>
        </w:rPr>
        <w:t>funções orientadas para concepção de resultados descritos em instrumentais de acompanhamento propostos pela coordenação.</w:t>
      </w:r>
    </w:p>
    <w:p>
      <w:pPr>
        <w:spacing w:line="465" w:lineRule="auto" w:before="192"/>
        <w:ind w:left="208" w:right="1196" w:firstLine="726"/>
        <w:jc w:val="both"/>
        <w:rPr>
          <w:sz w:val="26"/>
        </w:rPr>
      </w:pPr>
      <w:r>
        <w:rPr>
          <w:sz w:val="24"/>
        </w:rPr>
        <w:t>O objetivo foi medir continuamente a eficiência e eficácia das ações </w:t>
      </w:r>
      <w:r>
        <w:rPr>
          <w:sz w:val="26"/>
        </w:rPr>
        <w:t>realizadas nas unidades escolares buscando um trabalho equitativo que </w:t>
      </w:r>
      <w:r>
        <w:rPr>
          <w:sz w:val="24"/>
        </w:rPr>
        <w:t>proporcione um ambiente escolar acolhedor e inclusivo, viabilizando uma Política Pública educacional de qualidade na Cidade de Guarulhos e o pleno </w:t>
      </w:r>
      <w:r>
        <w:rPr>
          <w:spacing w:val="-4"/>
          <w:sz w:val="26"/>
        </w:rPr>
        <w:t>desenvolvimento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da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crança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com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deficiencia.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1143000</wp:posOffset>
                </wp:positionH>
                <wp:positionV relativeFrom="paragraph">
                  <wp:posOffset>594347</wp:posOffset>
                </wp:positionV>
                <wp:extent cx="5413375" cy="3365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413375" cy="33655"/>
                          <a:chExt cx="5413375" cy="336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7432"/>
                            <a:ext cx="541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3375" h="0">
                                <a:moveTo>
                                  <a:pt x="0" y="0"/>
                                </a:moveTo>
                                <a:lnTo>
                                  <a:pt x="54132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6095"/>
                            <a:ext cx="540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0">
                                <a:moveTo>
                                  <a:pt x="0" y="0"/>
                                </a:moveTo>
                                <a:lnTo>
                                  <a:pt x="54010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46.799023pt;width:426.25pt;height:2.65pt;mso-position-horizontal-relative:page;mso-position-vertical-relative:paragraph;z-index:-15726080;mso-wrap-distance-left:0;mso-wrap-distance-right:0" id="docshapegroup4" coordorigin="1800,936" coordsize="8525,53">
                <v:line style="position:absolute" from="1800,979" to="10325,979" stroked="true" strokeweight=".96pt" strokecolor="#1f1f1f">
                  <v:stroke dashstyle="solid"/>
                </v:line>
                <v:line style="position:absolute" from="1810,946" to="10315,946" stroked="true" strokeweight=".96pt" strokecolor="#1f1f1f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6643116</wp:posOffset>
            </wp:positionH>
            <wp:positionV relativeFrom="paragraph">
              <wp:posOffset>213347</wp:posOffset>
            </wp:positionV>
            <wp:extent cx="461771" cy="749808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1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500" w:bottom="280" w:left="1559" w:right="425"/>
        </w:sectPr>
      </w:pPr>
    </w:p>
    <w:p>
      <w:pPr>
        <w:pStyle w:val="BodyText"/>
        <w:ind w:left="3358"/>
        <w:rPr>
          <w:sz w:val="20"/>
        </w:rPr>
      </w:pPr>
      <w:r>
        <w:rPr>
          <w:sz w:val="20"/>
        </w:rPr>
        <w:drawing>
          <wp:inline distT="0" distB="0" distL="0" distR="0">
            <wp:extent cx="1400557" cy="46634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557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5"/>
        <w:ind w:left="-1" w:right="1036" w:firstLine="0"/>
        <w:jc w:val="center"/>
        <w:rPr>
          <w:sz w:val="17"/>
        </w:rPr>
      </w:pPr>
      <w:r>
        <w:rPr>
          <w:color w:val="4D87CA"/>
          <w:sz w:val="17"/>
          <w:u w:val="single" w:color="2370BF"/>
        </w:rPr>
        <w:t>wow</w:t>
      </w:r>
      <w:r>
        <w:rPr>
          <w:color w:val="4D87CA"/>
          <w:spacing w:val="46"/>
          <w:sz w:val="17"/>
          <w:u w:val="single" w:color="2370BF"/>
        </w:rPr>
        <w:t> </w:t>
      </w:r>
      <w:r>
        <w:rPr>
          <w:color w:val="3F7CAF"/>
          <w:sz w:val="17"/>
          <w:u w:val="single" w:color="2370BF"/>
        </w:rPr>
        <w:t>nucleoba</w:t>
      </w:r>
      <w:r>
        <w:rPr>
          <w:color w:val="3F7CAF"/>
          <w:spacing w:val="-15"/>
          <w:sz w:val="17"/>
          <w:u w:val="single" w:color="2370BF"/>
        </w:rPr>
        <w:t> </w:t>
      </w:r>
      <w:r>
        <w:rPr>
          <w:color w:val="5D89D4"/>
          <w:sz w:val="17"/>
          <w:u w:val="single" w:color="2370BF"/>
        </w:rPr>
        <w:t>tuira.</w:t>
      </w:r>
      <w:r>
        <w:rPr>
          <w:color w:val="5D89D4"/>
          <w:spacing w:val="-32"/>
          <w:sz w:val="17"/>
          <w:u w:val="single" w:color="2370BF"/>
        </w:rPr>
        <w:t> </w:t>
      </w:r>
      <w:r>
        <w:rPr>
          <w:color w:val="AFD4F4"/>
          <w:spacing w:val="-2"/>
          <w:sz w:val="17"/>
          <w:u w:val="single" w:color="2370BF"/>
        </w:rPr>
        <w:t>ora.</w:t>
      </w:r>
      <w:r>
        <w:rPr>
          <w:color w:val="4F8ECC"/>
          <w:spacing w:val="-2"/>
          <w:sz w:val="17"/>
          <w:u w:val="single" w:color="2370BF"/>
        </w:rPr>
        <w:t>br</w:t>
      </w:r>
    </w:p>
    <w:p>
      <w:pPr>
        <w:pStyle w:val="BodyText"/>
        <w:spacing w:before="29"/>
        <w:rPr>
          <w:sz w:val="17"/>
        </w:rPr>
      </w:pPr>
    </w:p>
    <w:p>
      <w:pPr>
        <w:tabs>
          <w:tab w:pos="3761" w:val="left" w:leader="none"/>
        </w:tabs>
        <w:spacing w:line="228" w:lineRule="auto" w:before="0"/>
        <w:ind w:left="1971" w:right="3011" w:firstLine="0"/>
        <w:jc w:val="center"/>
        <w:rPr>
          <w:sz w:val="18"/>
        </w:rPr>
      </w:pPr>
      <w:r>
        <w:rPr>
          <w:position w:val="1"/>
          <w:sz w:val="18"/>
        </w:rPr>
        <w:t>lnscri</w:t>
      </w:r>
      <w:r>
        <w:rPr>
          <w:position w:val="-1"/>
          <w:sz w:val="18"/>
        </w:rPr>
        <w:t>sa</w:t>
      </w:r>
      <w:r>
        <w:rPr>
          <w:position w:val="1"/>
          <w:sz w:val="18"/>
        </w:rPr>
        <w:t>o</w:t>
      </w:r>
      <w:r>
        <w:rPr>
          <w:spacing w:val="-11"/>
          <w:position w:val="1"/>
          <w:sz w:val="18"/>
        </w:rPr>
        <w:t> </w:t>
      </w:r>
      <w:r>
        <w:rPr>
          <w:sz w:val="18"/>
        </w:rPr>
        <w:t>Municipal:</w:t>
        <w:tab/>
        <w:t>83.446-73</w:t>
      </w:r>
      <w:r>
        <w:rPr>
          <w:spacing w:val="-8"/>
          <w:sz w:val="18"/>
        </w:rPr>
        <w:t> </w:t>
      </w:r>
      <w:r>
        <w:rPr>
          <w:color w:val="313131"/>
          <w:sz w:val="18"/>
        </w:rPr>
        <w:t>/</w:t>
      </w:r>
      <w:r>
        <w:rPr>
          <w:color w:val="313131"/>
          <w:spacing w:val="-12"/>
          <w:sz w:val="18"/>
        </w:rPr>
        <w:t> </w:t>
      </w:r>
      <w:r>
        <w:rPr>
          <w:sz w:val="18"/>
        </w:rPr>
        <w:t>CNPJ:</w:t>
      </w:r>
      <w:r>
        <w:rPr>
          <w:spacing w:val="-10"/>
          <w:sz w:val="18"/>
        </w:rPr>
        <w:t> </w:t>
      </w:r>
      <w:r>
        <w:rPr>
          <w:sz w:val="18"/>
        </w:rPr>
        <w:t>43.844.273/0001-25 Serviço de Apoio à Inclusão Escolar </w:t>
      </w:r>
      <w:r>
        <w:rPr>
          <w:color w:val="111111"/>
          <w:sz w:val="18"/>
        </w:rPr>
        <w:t>- </w:t>
      </w:r>
      <w:r>
        <w:rPr>
          <w:sz w:val="18"/>
        </w:rPr>
        <w:t>Educação 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2"/>
        <w:rPr>
          <w:sz w:val="18"/>
        </w:rPr>
      </w:pPr>
    </w:p>
    <w:p>
      <w:pPr>
        <w:pStyle w:val="Heading1"/>
        <w:spacing w:before="1"/>
        <w:rPr>
          <w:u w:val="none"/>
        </w:rPr>
      </w:pPr>
      <w:r>
        <w:rPr>
          <w:u w:val="single" w:color="131313"/>
        </w:rPr>
        <w:t>OBJETIVO</w:t>
      </w:r>
      <w:r>
        <w:rPr>
          <w:spacing w:val="-7"/>
          <w:u w:val="single" w:color="131313"/>
        </w:rPr>
        <w:t> </w:t>
      </w:r>
      <w:r>
        <w:rPr>
          <w:spacing w:val="-2"/>
          <w:u w:val="single" w:color="131313"/>
        </w:rPr>
        <w:t>GERAL</w:t>
      </w:r>
    </w:p>
    <w:p>
      <w:pPr>
        <w:pStyle w:val="BodyText"/>
        <w:spacing w:before="204"/>
        <w:rPr>
          <w:b/>
        </w:rPr>
      </w:pPr>
    </w:p>
    <w:p>
      <w:pPr>
        <w:pStyle w:val="BodyText"/>
        <w:spacing w:line="475" w:lineRule="auto"/>
        <w:ind w:left="181" w:right="1205" w:firstLine="723"/>
        <w:jc w:val="both"/>
      </w:pPr>
      <w:r>
        <w:rPr/>
        <w:t>Garantir em regime de parceria e relação de complementaridade com o poder público a educação como um direito para todos, em um sistema educacional equitativo que proporcione um ambiente escolar acolhedor e inclusivo que</w:t>
      </w:r>
      <w:r>
        <w:rPr>
          <w:spacing w:val="-6"/>
        </w:rPr>
        <w:t> </w:t>
      </w:r>
      <w:r>
        <w:rPr/>
        <w:t>viabilize uma</w:t>
      </w:r>
      <w:r>
        <w:rPr>
          <w:spacing w:val="-1"/>
        </w:rPr>
        <w:t> </w:t>
      </w:r>
      <w:r>
        <w:rPr/>
        <w:t>Política Pública educacional de</w:t>
      </w:r>
      <w:r>
        <w:rPr>
          <w:spacing w:val="-1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na</w:t>
      </w:r>
      <w:r>
        <w:rPr>
          <w:spacing w:val="-11"/>
        </w:rPr>
        <w:t> </w:t>
      </w:r>
      <w:r>
        <w:rPr/>
        <w:t>Cidade de Guarulhos.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ind w:left="187"/>
        <w:rPr>
          <w:u w:val="none"/>
        </w:rPr>
      </w:pPr>
      <w:r>
        <w:rPr>
          <w:spacing w:val="-2"/>
          <w:u w:val="single" w:color="1C1C1C"/>
        </w:rPr>
        <w:t>OBJETIVOS</w:t>
      </w:r>
      <w:r>
        <w:rPr>
          <w:spacing w:val="10"/>
          <w:u w:val="single" w:color="1C1C1C"/>
        </w:rPr>
        <w:t> </w:t>
      </w:r>
      <w:r>
        <w:rPr>
          <w:spacing w:val="-2"/>
          <w:u w:val="single" w:color="1C1C1C"/>
        </w:rPr>
        <w:t>ESPECÍFICOS</w:t>
      </w:r>
      <w:r>
        <w:rPr>
          <w:spacing w:val="40"/>
          <w:u w:val="single" w:color="1C1C1C"/>
        </w:rPr>
        <w:t> </w:t>
      </w:r>
    </w:p>
    <w:p>
      <w:pPr>
        <w:pStyle w:val="BodyText"/>
        <w:spacing w:before="18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90" w:val="left" w:leader="none"/>
          <w:tab w:pos="895" w:val="left" w:leader="none"/>
        </w:tabs>
        <w:spacing w:line="482" w:lineRule="auto" w:before="0" w:after="0"/>
        <w:ind w:left="895" w:right="1214" w:hanging="351"/>
        <w:jc w:val="both"/>
        <w:rPr>
          <w:sz w:val="24"/>
        </w:rPr>
      </w:pPr>
      <w:r>
        <w:rPr>
          <w:sz w:val="24"/>
        </w:rPr>
        <w:t>Contemplar a promoção da educação e proteção de crianças com deficiência atendidas pela rede municipal de educação;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94" w:val="left" w:leader="none"/>
        </w:tabs>
        <w:spacing w:line="460" w:lineRule="auto" w:before="173" w:after="0"/>
        <w:ind w:left="894" w:right="1205" w:hanging="359"/>
        <w:jc w:val="both"/>
        <w:rPr>
          <w:sz w:val="27"/>
        </w:rPr>
      </w:pPr>
      <w:r>
        <w:rPr>
          <w:spacing w:val="-6"/>
          <w:sz w:val="27"/>
        </w:rPr>
        <w:t>Colaborar</w:t>
      </w:r>
      <w:r>
        <w:rPr>
          <w:sz w:val="27"/>
        </w:rPr>
        <w:t> </w:t>
      </w:r>
      <w:r>
        <w:rPr>
          <w:spacing w:val="-6"/>
          <w:sz w:val="27"/>
        </w:rPr>
        <w:t>no</w:t>
      </w:r>
      <w:r>
        <w:rPr>
          <w:spacing w:val="-6"/>
          <w:sz w:val="27"/>
        </w:rPr>
        <w:t> desenvolvimento</w:t>
      </w:r>
      <w:r>
        <w:rPr>
          <w:spacing w:val="-13"/>
          <w:sz w:val="27"/>
        </w:rPr>
        <w:t> </w:t>
      </w:r>
      <w:r>
        <w:rPr>
          <w:spacing w:val="-6"/>
          <w:sz w:val="27"/>
        </w:rPr>
        <w:t>da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função</w:t>
      </w:r>
      <w:r>
        <w:rPr>
          <w:spacing w:val="-8"/>
          <w:sz w:val="27"/>
        </w:rPr>
        <w:t> </w:t>
      </w:r>
      <w:r>
        <w:rPr>
          <w:spacing w:val="-6"/>
          <w:sz w:val="27"/>
        </w:rPr>
        <w:t>social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da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escola,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enquanto </w:t>
      </w:r>
      <w:r>
        <w:rPr>
          <w:sz w:val="24"/>
        </w:rPr>
        <w:t>agente de desenvolvimento para crianças com deficiência a partir da articulação</w:t>
      </w:r>
      <w:r>
        <w:rPr>
          <w:spacing w:val="40"/>
          <w:sz w:val="24"/>
        </w:rPr>
        <w:t> </w:t>
      </w:r>
      <w:r>
        <w:rPr>
          <w:sz w:val="24"/>
        </w:rPr>
        <w:t>entre as possibilidades de humanização</w:t>
      </w:r>
      <w:r>
        <w:rPr>
          <w:spacing w:val="40"/>
          <w:sz w:val="24"/>
        </w:rPr>
        <w:t> </w:t>
      </w:r>
      <w:r>
        <w:rPr>
          <w:sz w:val="24"/>
        </w:rPr>
        <w:t>e responsabilidade</w:t>
      </w:r>
    </w:p>
    <w:p>
      <w:pPr>
        <w:pStyle w:val="BodyText"/>
        <w:spacing w:before="21"/>
        <w:ind w:left="903"/>
      </w:pPr>
      <w:r>
        <w:rPr>
          <w:spacing w:val="-2"/>
        </w:rPr>
        <w:t>social;</w: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1"/>
        </w:numPr>
        <w:tabs>
          <w:tab w:pos="890" w:val="left" w:leader="none"/>
          <w:tab w:pos="893" w:val="left" w:leader="none"/>
        </w:tabs>
        <w:spacing w:line="482" w:lineRule="auto" w:before="0" w:after="0"/>
        <w:ind w:left="893" w:right="1210" w:hanging="349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1124711</wp:posOffset>
                </wp:positionH>
                <wp:positionV relativeFrom="paragraph">
                  <wp:posOffset>1075708</wp:posOffset>
                </wp:positionV>
                <wp:extent cx="5407660" cy="127127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407660" cy="1271270"/>
                          <a:chExt cx="5407660" cy="12712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127760"/>
                            <a:ext cx="540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0">
                                <a:moveTo>
                                  <a:pt x="0" y="0"/>
                                </a:moveTo>
                                <a:lnTo>
                                  <a:pt x="540715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244" cy="127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559998pt;margin-top:84.701492pt;width:425.8pt;height:100.1pt;mso-position-horizontal-relative:page;mso-position-vertical-relative:paragraph;z-index:-15725056;mso-wrap-distance-left:0;mso-wrap-distance-right:0" id="docshapegroup5" coordorigin="1771,1694" coordsize="8516,2002">
                <v:line style="position:absolute" from="1771,3470" to="10286,3470" stroked="true" strokeweight="1.68pt" strokecolor="#1f1f1f">
                  <v:stroke dashstyle="solid"/>
                </v:line>
                <v:shape style="position:absolute;left:1771;top:1694;width:6675;height:2002" type="#_x0000_t75" id="docshape6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6656831</wp:posOffset>
            </wp:positionH>
            <wp:positionV relativeFrom="paragraph">
              <wp:posOffset>1743220</wp:posOffset>
            </wp:positionV>
            <wp:extent cx="537210" cy="774477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77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Colaborar no desenvolvimento e aplicação de estratégias de</w:t>
      </w:r>
      <w:r>
        <w:rPr>
          <w:spacing w:val="40"/>
          <w:sz w:val="24"/>
        </w:rPr>
        <w:t> </w:t>
      </w:r>
      <w:r>
        <w:rPr>
          <w:sz w:val="24"/>
        </w:rPr>
        <w:t>atendimento a partir da singularidade dos educandos atendidos, contribuindo</w:t>
      </w:r>
      <w:r>
        <w:rPr>
          <w:spacing w:val="80"/>
          <w:sz w:val="24"/>
        </w:rPr>
        <w:t> </w:t>
      </w:r>
      <w:r>
        <w:rPr>
          <w:sz w:val="24"/>
        </w:rPr>
        <w:t>para</w:t>
      </w:r>
      <w:r>
        <w:rPr>
          <w:spacing w:val="80"/>
          <w:sz w:val="24"/>
        </w:rPr>
        <w:t> </w:t>
      </w:r>
      <w:r>
        <w:rPr>
          <w:sz w:val="24"/>
        </w:rPr>
        <w:t>superação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tensões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aspectos</w:t>
      </w:r>
      <w:r>
        <w:rPr>
          <w:spacing w:val="78"/>
          <w:sz w:val="24"/>
        </w:rPr>
        <w:t> </w:t>
      </w:r>
      <w:r>
        <w:rPr>
          <w:sz w:val="24"/>
        </w:rPr>
        <w:t>não</w:t>
      </w:r>
      <w:r>
        <w:rPr>
          <w:spacing w:val="61"/>
          <w:sz w:val="24"/>
        </w:rPr>
        <w:t> </w:t>
      </w:r>
      <w:r>
        <w:rPr>
          <w:sz w:val="24"/>
        </w:rPr>
        <w:t>óbvios</w:t>
      </w:r>
      <w:r>
        <w:rPr>
          <w:spacing w:val="75"/>
          <w:sz w:val="24"/>
        </w:rPr>
        <w:t> </w:t>
      </w:r>
      <w:r>
        <w:rPr>
          <w:sz w:val="24"/>
        </w:rPr>
        <w:t>ou</w:t>
      </w:r>
    </w:p>
    <w:p>
      <w:pPr>
        <w:pStyle w:val="ListParagraph"/>
        <w:spacing w:after="0" w:line="482" w:lineRule="auto"/>
        <w:jc w:val="both"/>
        <w:rPr>
          <w:sz w:val="24"/>
        </w:rPr>
        <w:sectPr>
          <w:pgSz w:w="11910" w:h="16840"/>
          <w:pgMar w:top="520" w:bottom="280" w:left="1559" w:right="425"/>
        </w:sectPr>
      </w:pPr>
    </w:p>
    <w:p>
      <w:pPr>
        <w:pStyle w:val="BodyText"/>
        <w:ind w:left="3351"/>
        <w:rPr>
          <w:sz w:val="20"/>
        </w:rPr>
      </w:pPr>
      <w:r>
        <w:rPr>
          <w:sz w:val="20"/>
        </w:rPr>
        <w:drawing>
          <wp:inline distT="0" distB="0" distL="0" distR="0">
            <wp:extent cx="1398943" cy="47548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4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3159251</wp:posOffset>
            </wp:positionH>
            <wp:positionV relativeFrom="paragraph">
              <wp:posOffset>57785</wp:posOffset>
            </wp:positionV>
            <wp:extent cx="1292678" cy="9525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67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rPr>
          <w:sz w:val="18"/>
        </w:rPr>
      </w:pPr>
    </w:p>
    <w:p>
      <w:pPr>
        <w:tabs>
          <w:tab w:pos="3754" w:val="left" w:leader="none"/>
        </w:tabs>
        <w:spacing w:line="220" w:lineRule="auto" w:before="0"/>
        <w:ind w:left="2147" w:right="3018" w:hanging="189"/>
        <w:jc w:val="left"/>
        <w:rPr>
          <w:sz w:val="18"/>
        </w:rPr>
      </w:pPr>
      <w:r>
        <w:rPr>
          <w:position w:val="1"/>
          <w:sz w:val="18"/>
        </w:rPr>
        <w:t>Inscri</w:t>
      </w:r>
      <w:r>
        <w:rPr>
          <w:position w:val="-1"/>
          <w:sz w:val="18"/>
        </w:rPr>
        <w:t>sa</w:t>
      </w:r>
      <w:r>
        <w:rPr>
          <w:position w:val="1"/>
          <w:sz w:val="18"/>
        </w:rPr>
        <w:t>o </w:t>
      </w:r>
      <w:r>
        <w:rPr>
          <w:sz w:val="18"/>
        </w:rPr>
        <w:t>Municipal:</w:t>
        <w:tab/>
        <w:t>83.446-73</w:t>
      </w:r>
      <w:r>
        <w:rPr>
          <w:spacing w:val="-5"/>
          <w:sz w:val="18"/>
        </w:rPr>
        <w:t> </w:t>
      </w:r>
      <w:r>
        <w:rPr>
          <w:color w:val="424242"/>
          <w:sz w:val="18"/>
        </w:rPr>
        <w:t>/</w:t>
      </w:r>
      <w:r>
        <w:rPr>
          <w:color w:val="424242"/>
          <w:spacing w:val="-13"/>
          <w:sz w:val="18"/>
        </w:rPr>
        <w:t> </w:t>
      </w:r>
      <w:r>
        <w:rPr>
          <w:sz w:val="18"/>
        </w:rPr>
        <w:t>CNPJ:</w:t>
      </w:r>
      <w:r>
        <w:rPr>
          <w:spacing w:val="-11"/>
          <w:sz w:val="18"/>
        </w:rPr>
        <w:t> </w:t>
      </w:r>
      <w:r>
        <w:rPr>
          <w:sz w:val="18"/>
        </w:rPr>
        <w:t>43.844.273/0001-25 Serviço de Apoio à Inclusão Escolar - Educação 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0"/>
        <w:rPr>
          <w:sz w:val="18"/>
        </w:rPr>
      </w:pPr>
    </w:p>
    <w:p>
      <w:pPr>
        <w:spacing w:line="468" w:lineRule="auto" w:before="0"/>
        <w:ind w:left="188" w:right="1210" w:firstLine="716"/>
        <w:jc w:val="both"/>
        <w:rPr>
          <w:sz w:val="24"/>
        </w:rPr>
      </w:pPr>
      <w:r>
        <w:rPr>
          <w:sz w:val="27"/>
        </w:rPr>
        <w:t>Sinalizamos</w:t>
      </w:r>
      <w:r>
        <w:rPr>
          <w:spacing w:val="-19"/>
          <w:sz w:val="27"/>
        </w:rPr>
        <w:t> </w:t>
      </w:r>
      <w:r>
        <w:rPr>
          <w:sz w:val="27"/>
        </w:rPr>
        <w:t>que</w:t>
      </w:r>
      <w:r>
        <w:rPr>
          <w:spacing w:val="-19"/>
          <w:sz w:val="27"/>
        </w:rPr>
        <w:t> </w:t>
      </w:r>
      <w:r>
        <w:rPr>
          <w:sz w:val="27"/>
        </w:rPr>
        <w:t>os</w:t>
      </w:r>
      <w:r>
        <w:rPr>
          <w:spacing w:val="-19"/>
          <w:sz w:val="27"/>
        </w:rPr>
        <w:t> </w:t>
      </w:r>
      <w:r>
        <w:rPr>
          <w:sz w:val="27"/>
        </w:rPr>
        <w:t>objetivos</w:t>
      </w:r>
      <w:r>
        <w:rPr>
          <w:spacing w:val="-18"/>
          <w:sz w:val="27"/>
        </w:rPr>
        <w:t> </w:t>
      </w:r>
      <w:r>
        <w:rPr>
          <w:sz w:val="27"/>
        </w:rPr>
        <w:t>previstos</w:t>
      </w:r>
      <w:r>
        <w:rPr>
          <w:spacing w:val="-19"/>
          <w:sz w:val="27"/>
        </w:rPr>
        <w:t> </w:t>
      </w:r>
      <w:r>
        <w:rPr>
          <w:sz w:val="27"/>
        </w:rPr>
        <w:t>no</w:t>
      </w:r>
      <w:r>
        <w:rPr>
          <w:spacing w:val="-19"/>
          <w:sz w:val="27"/>
        </w:rPr>
        <w:t> </w:t>
      </w:r>
      <w:r>
        <w:rPr>
          <w:sz w:val="27"/>
        </w:rPr>
        <w:t>plano</w:t>
      </w:r>
      <w:r>
        <w:rPr>
          <w:spacing w:val="-18"/>
          <w:sz w:val="27"/>
        </w:rPr>
        <w:t> </w:t>
      </w:r>
      <w:r>
        <w:rPr>
          <w:sz w:val="27"/>
        </w:rPr>
        <w:t>de</w:t>
      </w:r>
      <w:r>
        <w:rPr>
          <w:spacing w:val="-19"/>
          <w:sz w:val="27"/>
        </w:rPr>
        <w:t> </w:t>
      </w:r>
      <w:r>
        <w:rPr>
          <w:sz w:val="27"/>
        </w:rPr>
        <w:t>trabalho</w:t>
      </w:r>
      <w:r>
        <w:rPr>
          <w:spacing w:val="-18"/>
          <w:sz w:val="27"/>
        </w:rPr>
        <w:t> </w:t>
      </w:r>
      <w:r>
        <w:rPr>
          <w:sz w:val="27"/>
        </w:rPr>
        <w:t>foram </w:t>
      </w:r>
      <w:r>
        <w:rPr>
          <w:sz w:val="24"/>
        </w:rPr>
        <w:t>executados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z w:val="24"/>
        </w:rPr>
        <w:t>longo do termo de colaboração,</w:t>
      </w:r>
      <w:r>
        <w:rPr>
          <w:spacing w:val="37"/>
          <w:sz w:val="24"/>
        </w:rPr>
        <w:t> </w:t>
      </w:r>
      <w:r>
        <w:rPr>
          <w:sz w:val="24"/>
        </w:rPr>
        <w:t>uma</w:t>
      </w:r>
      <w:r>
        <w:rPr>
          <w:spacing w:val="37"/>
          <w:sz w:val="24"/>
        </w:rPr>
        <w:t> </w:t>
      </w:r>
      <w:r>
        <w:rPr>
          <w:sz w:val="24"/>
        </w:rPr>
        <w:t>vez que o projeto supre em sua base o atendimento à criança e família em parceria com a escola.</w:t>
      </w:r>
      <w:r>
        <w:rPr>
          <w:spacing w:val="40"/>
          <w:sz w:val="24"/>
        </w:rPr>
        <w:t> </w:t>
      </w:r>
      <w:r>
        <w:rPr>
          <w:sz w:val="24"/>
        </w:rPr>
        <w:t>Desta forma é um trabalho contínuo que está pautado no desenvolvimento</w:t>
      </w:r>
      <w:r>
        <w:rPr>
          <w:spacing w:val="-6"/>
          <w:sz w:val="24"/>
        </w:rPr>
        <w:t> </w:t>
      </w:r>
      <w:r>
        <w:rPr>
          <w:sz w:val="24"/>
        </w:rPr>
        <w:t>da criança,</w:t>
      </w:r>
      <w:r>
        <w:rPr>
          <w:spacing w:val="40"/>
          <w:sz w:val="24"/>
        </w:rPr>
        <w:t> </w:t>
      </w:r>
      <w:r>
        <w:rPr>
          <w:sz w:val="24"/>
        </w:rPr>
        <w:t>no espaço escolar e suas rotinas.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199"/>
      </w:pPr>
      <w:r>
        <w:rPr/>
        <w:t>Guarulhos,</w:t>
      </w:r>
      <w:r>
        <w:rPr>
          <w:spacing w:val="12"/>
        </w:rPr>
        <w:t> </w:t>
      </w:r>
      <w:r>
        <w:rPr/>
        <w:t>02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6"/>
        <w:rPr>
          <w:sz w:val="26"/>
        </w:rPr>
      </w:pPr>
    </w:p>
    <w:p>
      <w:pPr>
        <w:tabs>
          <w:tab w:pos="1963" w:val="left" w:leader="none"/>
          <w:tab w:pos="2297" w:val="left" w:leader="none"/>
        </w:tabs>
        <w:spacing w:line="297" w:lineRule="exact" w:before="0"/>
        <w:ind w:left="1234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1915667</wp:posOffset>
                </wp:positionH>
                <wp:positionV relativeFrom="paragraph">
                  <wp:posOffset>-260949</wp:posOffset>
                </wp:positionV>
                <wp:extent cx="1161415" cy="45275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161415" cy="452755"/>
                          <a:chExt cx="1161415" cy="45275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27432"/>
                            <a:ext cx="841247" cy="4251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4" cy="214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839996pt;margin-top:-20.547234pt;width:91.45pt;height:35.65pt;mso-position-horizontal-relative:page;mso-position-vertical-relative:paragraph;z-index:-15888896" id="docshapegroup7" coordorigin="3017,-411" coordsize="1829,713">
                <v:shape style="position:absolute;left:3520;top:-368;width:1325;height:670" type="#_x0000_t75" id="docshape8" stroked="false">
                  <v:imagedata r:id="rId19" o:title=""/>
                </v:shape>
                <v:shape style="position:absolute;left:3016;top:-411;width:1635;height:339" type="#_x0000_t75" id="docshape9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sz w:val="2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1325880</wp:posOffset>
            </wp:positionH>
            <wp:positionV relativeFrom="paragraph">
              <wp:posOffset>-132933</wp:posOffset>
            </wp:positionV>
            <wp:extent cx="146303" cy="315467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6"/>
        </w:rPr>
        <w:t>^</w:t>
      </w:r>
      <w:r>
        <w:rPr>
          <w:sz w:val="26"/>
        </w:rPr>
        <w:tab/>
      </w:r>
      <w:r>
        <w:rPr>
          <w:spacing w:val="-10"/>
          <w:position w:val="-5"/>
          <w:sz w:val="16"/>
        </w:rPr>
        <w:t>u</w:t>
      </w:r>
      <w:r>
        <w:rPr>
          <w:position w:val="-5"/>
          <w:sz w:val="16"/>
        </w:rPr>
        <w:tab/>
      </w:r>
      <w:r>
        <w:rPr>
          <w:spacing w:val="-8"/>
          <w:sz w:val="26"/>
        </w:rPr>
        <w:t>a‹»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•</w:t>
      </w:r>
    </w:p>
    <w:p>
      <w:pPr>
        <w:spacing w:line="291" w:lineRule="exact" w:before="0"/>
        <w:ind w:left="212" w:right="0" w:firstLine="0"/>
        <w:jc w:val="left"/>
        <w:rPr>
          <w:sz w:val="26"/>
        </w:rPr>
      </w:pPr>
      <w:r>
        <w:rPr>
          <w:spacing w:val="-10"/>
          <w:sz w:val="26"/>
        </w:rPr>
        <w:t>Amanda</w:t>
      </w:r>
      <w:r>
        <w:rPr>
          <w:spacing w:val="4"/>
          <w:sz w:val="26"/>
        </w:rPr>
        <w:t> </w:t>
      </w:r>
      <w:r>
        <w:rPr>
          <w:spacing w:val="-10"/>
          <w:sz w:val="26"/>
        </w:rPr>
        <w:t>Renata</w:t>
      </w:r>
      <w:r>
        <w:rPr>
          <w:spacing w:val="14"/>
          <w:sz w:val="26"/>
        </w:rPr>
        <w:t> </w:t>
      </w:r>
      <w:r>
        <w:rPr>
          <w:spacing w:val="-10"/>
          <w:sz w:val="26"/>
        </w:rPr>
        <w:t>GaiottoCruz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Sinnhofer</w:t>
      </w:r>
    </w:p>
    <w:p>
      <w:pPr>
        <w:pStyle w:val="BodyText"/>
        <w:spacing w:before="155"/>
        <w:rPr>
          <w:sz w:val="26"/>
        </w:rPr>
      </w:pPr>
    </w:p>
    <w:p>
      <w:pPr>
        <w:pStyle w:val="BodyText"/>
        <w:ind w:left="207"/>
      </w:pPr>
      <w:r>
        <w:rPr>
          <w:spacing w:val="-2"/>
        </w:rPr>
        <w:t>Coordenadora</w:t>
      </w:r>
      <w:r>
        <w:rPr>
          <w:spacing w:val="18"/>
        </w:rPr>
        <w:t> </w:t>
      </w:r>
      <w:r>
        <w:rPr>
          <w:spacing w:val="-2"/>
        </w:rPr>
        <w:t>Educação</w:t>
      </w:r>
      <w:r>
        <w:rPr>
          <w:spacing w:val="3"/>
        </w:rPr>
        <w:t> </w:t>
      </w:r>
      <w:r>
        <w:rPr>
          <w:spacing w:val="-2"/>
        </w:rPr>
        <w:t>Especial</w:t>
      </w:r>
    </w:p>
    <w:p>
      <w:pPr>
        <w:pStyle w:val="BodyText"/>
        <w:spacing w:before="211"/>
      </w:pPr>
    </w:p>
    <w:p>
      <w:pPr>
        <w:pStyle w:val="BodyText"/>
        <w:ind w:left="214"/>
      </w:pPr>
      <w:r>
        <w:rPr/>
        <w:t>CPF:</w:t>
      </w:r>
      <w:r>
        <w:rPr>
          <w:spacing w:val="-17"/>
        </w:rPr>
        <w:t> </w:t>
      </w:r>
      <w:r>
        <w:rPr/>
        <w:t>366.195.328-10</w:t>
      </w:r>
      <w:r>
        <w:rPr>
          <w:spacing w:val="-13"/>
        </w:rPr>
        <w:t> </w:t>
      </w:r>
      <w:r>
        <w:rPr/>
        <w:t>/</w:t>
      </w:r>
      <w:r>
        <w:rPr>
          <w:spacing w:val="-16"/>
        </w:rPr>
        <w:t> </w:t>
      </w:r>
      <w:r>
        <w:rPr/>
        <w:t>RG:</w:t>
      </w:r>
      <w:r>
        <w:rPr>
          <w:spacing w:val="-9"/>
        </w:rPr>
        <w:t> </w:t>
      </w:r>
      <w:r>
        <w:rPr/>
        <w:t>35.028.099-</w:t>
      </w:r>
      <w:r>
        <w:rPr>
          <w:spacing w:val="-10"/>
        </w:rPr>
        <w:t>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1399032</wp:posOffset>
                </wp:positionH>
                <wp:positionV relativeFrom="paragraph">
                  <wp:posOffset>288833</wp:posOffset>
                </wp:positionV>
                <wp:extent cx="1271270" cy="4851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271270" cy="485140"/>
                          <a:chExt cx="1271270" cy="48514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747" y="269747"/>
                            <a:ext cx="6858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908" y="384047"/>
                            <a:ext cx="425195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160004pt;margin-top:22.74283pt;width:100.1pt;height:38.2pt;mso-position-horizontal-relative:page;mso-position-vertical-relative:paragraph;z-index:-15723520;mso-wrap-distance-left:0;mso-wrap-distance-right:0" id="docshapegroup10" coordorigin="2203,455" coordsize="2002,764">
                <v:shape style="position:absolute;left:2203;top:454;width:2002;height:389" type="#_x0000_t75" id="docshape11" stroked="false">
                  <v:imagedata r:id="rId22" o:title=""/>
                </v:shape>
                <v:shape style="position:absolute;left:2628;top:879;width:1080;height:180" type="#_x0000_t75" id="docshape12" stroked="false">
                  <v:imagedata r:id="rId23" o:title=""/>
                </v:shape>
                <v:shape style="position:absolute;left:2844;top:1059;width:670;height:159" type="#_x0000_t75" id="docshape13" stroked="false">
                  <v:imagedata r:id="rId24" o:title=""/>
                </v:shape>
                <w10:wrap type="topAndBottom"/>
              </v:group>
            </w:pict>
          </mc:Fallback>
        </mc:AlternateContent>
      </w:r>
    </w:p>
    <w:p>
      <w:pPr>
        <w:spacing w:before="81"/>
        <w:ind w:left="219" w:right="0" w:firstLine="0"/>
        <w:jc w:val="left"/>
        <w:rPr>
          <w:sz w:val="22"/>
        </w:rPr>
      </w:pPr>
      <w:r>
        <w:rPr>
          <w:sz w:val="22"/>
        </w:rPr>
        <w:t>Ana</w:t>
      </w:r>
      <w:r>
        <w:rPr>
          <w:spacing w:val="4"/>
          <w:sz w:val="22"/>
        </w:rPr>
        <w:t> </w:t>
      </w:r>
      <w:r>
        <w:rPr>
          <w:sz w:val="22"/>
        </w:rPr>
        <w:t>LÚCi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217"/>
        <w:rPr>
          <w:sz w:val="22"/>
        </w:rPr>
      </w:pPr>
    </w:p>
    <w:p>
      <w:pPr>
        <w:pStyle w:val="BodyText"/>
        <w:ind w:left="215"/>
      </w:pPr>
      <w:r>
        <w:rPr>
          <w:spacing w:val="-2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1138427</wp:posOffset>
                </wp:positionH>
                <wp:positionV relativeFrom="paragraph">
                  <wp:posOffset>182867</wp:posOffset>
                </wp:positionV>
                <wp:extent cx="5415280" cy="845819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415280" cy="845819"/>
                          <a:chExt cx="5415280" cy="84581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20" y="711708"/>
                            <a:ext cx="540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0">
                                <a:moveTo>
                                  <a:pt x="0" y="0"/>
                                </a:moveTo>
                                <a:lnTo>
                                  <a:pt x="540715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1316" cy="845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639999pt;margin-top:14.399023pt;width:426.4pt;height:66.6pt;mso-position-horizontal-relative:page;mso-position-vertical-relative:paragraph;z-index:-15723008;mso-wrap-distance-left:0;mso-wrap-distance-right:0" id="docshapegroup14" coordorigin="1793,288" coordsize="8528,1332">
                <v:line style="position:absolute" from="1805,1409" to="10320,1409" stroked="true" strokeweight="1.68pt" strokecolor="#1c1c1c">
                  <v:stroke dashstyle="solid"/>
                </v:line>
                <v:shape style="position:absolute;left:1792;top:287;width:5782;height:1332" type="#_x0000_t75" id="docshape15" stroked="false">
                  <v:imagedata r:id="rId2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500" w:bottom="280" w:left="1559" w:right="425"/>
        </w:sectPr>
      </w:pPr>
    </w:p>
    <w:p>
      <w:pPr>
        <w:pStyle w:val="BodyText"/>
        <w:spacing w:line="20" w:lineRule="exact"/>
        <w:ind w:left="-127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65885" cy="12700"/>
                <wp:effectExtent l="9525" t="0" r="5715" b="635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365885" cy="12700"/>
                          <a:chExt cx="1365885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095"/>
                            <a:ext cx="136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0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7.55pt;height:1pt;mso-position-horizontal-relative:char;mso-position-vertical-relative:line" id="docshapegroup16" coordorigin="0,0" coordsize="2151,20">
                <v:line style="position:absolute" from="0,10" to="2150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3054095</wp:posOffset>
            </wp:positionH>
            <wp:positionV relativeFrom="paragraph">
              <wp:posOffset>298704</wp:posOffset>
            </wp:positionV>
            <wp:extent cx="1444752" cy="530351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"/>
        <w:ind w:left="-1" w:right="1129" w:firstLine="0"/>
        <w:jc w:val="center"/>
        <w:rPr>
          <w:sz w:val="18"/>
        </w:rPr>
      </w:pPr>
      <w:hyperlink r:id="rId27">
        <w:r>
          <w:rPr>
            <w:color w:val="0150A0"/>
            <w:spacing w:val="-2"/>
            <w:sz w:val="18"/>
            <w:u w:val="single" w:color="2367B3"/>
          </w:rPr>
          <w:t>www.nucleobatuira.org.br</w:t>
        </w:r>
      </w:hyperlink>
    </w:p>
    <w:p>
      <w:pPr>
        <w:pStyle w:val="BodyText"/>
        <w:spacing w:before="23"/>
        <w:rPr>
          <w:sz w:val="18"/>
        </w:rPr>
      </w:pPr>
    </w:p>
    <w:p>
      <w:pPr>
        <w:tabs>
          <w:tab w:pos="3703" w:val="left" w:leader="none"/>
        </w:tabs>
        <w:spacing w:line="213" w:lineRule="auto" w:before="0"/>
        <w:ind w:left="1908" w:right="3064" w:firstLine="0"/>
        <w:jc w:val="center"/>
        <w:rPr>
          <w:sz w:val="19"/>
        </w:rPr>
      </w:pPr>
      <w:r>
        <w:rPr>
          <w:position w:val="2"/>
          <w:sz w:val="19"/>
        </w:rPr>
        <w:t>Inscri</w:t>
      </w:r>
      <w:r>
        <w:rPr>
          <w:sz w:val="19"/>
        </w:rPr>
        <w:t>s*</w:t>
      </w:r>
      <w:r>
        <w:rPr>
          <w:position w:val="2"/>
          <w:sz w:val="19"/>
        </w:rPr>
        <w:t>o</w:t>
      </w:r>
      <w:r>
        <w:rPr>
          <w:spacing w:val="-12"/>
          <w:position w:val="2"/>
          <w:sz w:val="19"/>
        </w:rPr>
        <w:t> </w:t>
      </w:r>
      <w:r>
        <w:rPr>
          <w:position w:val="1"/>
          <w:sz w:val="19"/>
        </w:rPr>
        <w:t>Municipal:</w:t>
        <w:tab/>
      </w:r>
      <w:r>
        <w:rPr>
          <w:spacing w:val="-6"/>
          <w:position w:val="1"/>
          <w:sz w:val="19"/>
        </w:rPr>
        <w:t>83.446-73</w:t>
      </w:r>
      <w:r>
        <w:rPr>
          <w:spacing w:val="7"/>
          <w:position w:val="1"/>
          <w:sz w:val="19"/>
        </w:rPr>
        <w:t> </w:t>
      </w:r>
      <w:r>
        <w:rPr>
          <w:spacing w:val="-6"/>
          <w:position w:val="1"/>
          <w:sz w:val="19"/>
        </w:rPr>
        <w:t>/</w:t>
      </w:r>
      <w:r>
        <w:rPr>
          <w:spacing w:val="-8"/>
          <w:position w:val="1"/>
          <w:sz w:val="19"/>
        </w:rPr>
        <w:t> </w:t>
      </w:r>
      <w:r>
        <w:rPr>
          <w:spacing w:val="-6"/>
          <w:position w:val="1"/>
          <w:sz w:val="19"/>
        </w:rPr>
        <w:t>CNPJ: 43.844.273/0001-25 </w:t>
      </w:r>
      <w:r>
        <w:rPr>
          <w:sz w:val="19"/>
        </w:rPr>
        <w:t>Serviço</w:t>
      </w:r>
      <w:r>
        <w:rPr>
          <w:spacing w:val="-14"/>
          <w:sz w:val="19"/>
        </w:rPr>
        <w:t> </w:t>
      </w:r>
      <w:r>
        <w:rPr>
          <w:sz w:val="19"/>
        </w:rPr>
        <w:t>de</w:t>
      </w:r>
      <w:r>
        <w:rPr>
          <w:spacing w:val="-13"/>
          <w:sz w:val="19"/>
        </w:rPr>
        <w:t> </w:t>
      </w:r>
      <w:r>
        <w:rPr>
          <w:sz w:val="19"/>
        </w:rPr>
        <w:t>Apoio</w:t>
      </w:r>
      <w:r>
        <w:rPr>
          <w:spacing w:val="-13"/>
          <w:sz w:val="19"/>
        </w:rPr>
        <w:t> </w:t>
      </w:r>
      <w:r>
        <w:rPr>
          <w:sz w:val="19"/>
        </w:rPr>
        <w:t>à</w:t>
      </w:r>
      <w:r>
        <w:rPr>
          <w:spacing w:val="-13"/>
          <w:sz w:val="19"/>
        </w:rPr>
        <w:t> </w:t>
      </w:r>
      <w:r>
        <w:rPr>
          <w:sz w:val="19"/>
        </w:rPr>
        <w:t>Inclusão</w:t>
      </w:r>
      <w:r>
        <w:rPr>
          <w:spacing w:val="-13"/>
          <w:sz w:val="19"/>
        </w:rPr>
        <w:t> </w:t>
      </w:r>
      <w:r>
        <w:rPr>
          <w:sz w:val="19"/>
        </w:rPr>
        <w:t>Escolar</w:t>
      </w:r>
      <w:r>
        <w:rPr>
          <w:spacing w:val="-14"/>
          <w:sz w:val="19"/>
        </w:rPr>
        <w:t> </w:t>
      </w:r>
      <w:r>
        <w:rPr>
          <w:sz w:val="19"/>
        </w:rPr>
        <w:t>-</w:t>
      </w:r>
      <w:r>
        <w:rPr>
          <w:spacing w:val="-13"/>
          <w:sz w:val="19"/>
        </w:rPr>
        <w:t> </w:t>
      </w:r>
      <w:r>
        <w:rPr>
          <w:sz w:val="19"/>
        </w:rPr>
        <w:t>Educação</w:t>
      </w:r>
      <w:r>
        <w:rPr>
          <w:spacing w:val="-11"/>
          <w:sz w:val="19"/>
        </w:rPr>
        <w:t> </w:t>
      </w:r>
      <w:r>
        <w:rPr>
          <w:sz w:val="19"/>
        </w:rPr>
        <w:t>Especial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1088136</wp:posOffset>
                </wp:positionH>
                <wp:positionV relativeFrom="paragraph">
                  <wp:posOffset>216834</wp:posOffset>
                </wp:positionV>
                <wp:extent cx="540766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7660" h="0">
                              <a:moveTo>
                                <a:pt x="0" y="0"/>
                              </a:moveTo>
                              <a:lnTo>
                                <a:pt x="5407152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8pt;margin-top:17.073549pt;width:425.8pt;height:.1pt;mso-position-horizontal-relative:page;mso-position-vertical-relative:paragraph;z-index:-15720448;mso-wrap-distance-left:0;mso-wrap-distance-right:0" id="docshape17" coordorigin="1714,341" coordsize="8516,0" path="m1714,341l10229,341e" filled="false" stroked="true" strokeweight="1.68pt" strokecolor="#13131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8"/>
        <w:ind w:left="132" w:right="0" w:firstLine="0"/>
        <w:jc w:val="left"/>
        <w:rPr>
          <w:sz w:val="19"/>
        </w:rPr>
      </w:pPr>
      <w:r>
        <w:rPr>
          <w:w w:val="90"/>
          <w:sz w:val="19"/>
        </w:rPr>
        <w:t>Unidade</w:t>
      </w:r>
      <w:r>
        <w:rPr>
          <w:spacing w:val="-1"/>
          <w:sz w:val="19"/>
        </w:rPr>
        <w:t> </w:t>
      </w:r>
      <w:r>
        <w:rPr>
          <w:color w:val="4F4F4F"/>
          <w:w w:val="90"/>
          <w:sz w:val="19"/>
        </w:rPr>
        <w:t>I</w:t>
      </w:r>
      <w:r>
        <w:rPr>
          <w:color w:val="4F4F4F"/>
          <w:spacing w:val="-3"/>
          <w:sz w:val="19"/>
        </w:rPr>
        <w:t> </w:t>
      </w:r>
      <w:r>
        <w:rPr>
          <w:color w:val="0E0E0E"/>
          <w:w w:val="90"/>
          <w:sz w:val="19"/>
        </w:rPr>
        <w:t>-</w:t>
      </w:r>
      <w:r>
        <w:rPr>
          <w:color w:val="0E0E0E"/>
          <w:spacing w:val="-5"/>
          <w:sz w:val="19"/>
        </w:rPr>
        <w:t> </w:t>
      </w:r>
      <w:r>
        <w:rPr>
          <w:color w:val="414141"/>
          <w:w w:val="90"/>
          <w:sz w:val="19"/>
        </w:rPr>
        <w:t>Rua</w:t>
      </w:r>
      <w:r>
        <w:rPr>
          <w:color w:val="414141"/>
          <w:spacing w:val="-3"/>
          <w:sz w:val="19"/>
        </w:rPr>
        <w:t> </w:t>
      </w:r>
      <w:r>
        <w:rPr>
          <w:color w:val="0C0C0C"/>
          <w:w w:val="90"/>
          <w:sz w:val="19"/>
        </w:rPr>
        <w:t>Segundo</w:t>
      </w:r>
      <w:r>
        <w:rPr>
          <w:color w:val="0C0C0C"/>
          <w:sz w:val="19"/>
        </w:rPr>
        <w:t> </w:t>
      </w:r>
      <w:r>
        <w:rPr>
          <w:w w:val="90"/>
          <w:sz w:val="19"/>
        </w:rPr>
        <w:t>Tenente</w:t>
      </w:r>
      <w:r>
        <w:rPr>
          <w:spacing w:val="-5"/>
          <w:sz w:val="19"/>
        </w:rPr>
        <w:t> </w:t>
      </w:r>
      <w:r>
        <w:rPr>
          <w:color w:val="414141"/>
          <w:w w:val="90"/>
          <w:sz w:val="19"/>
        </w:rPr>
        <w:t>Renato</w:t>
      </w:r>
      <w:r>
        <w:rPr>
          <w:color w:val="414141"/>
          <w:spacing w:val="3"/>
          <w:sz w:val="19"/>
        </w:rPr>
        <w:t> </w:t>
      </w:r>
      <w:r>
        <w:rPr>
          <w:color w:val="1D1D1D"/>
          <w:w w:val="90"/>
          <w:sz w:val="19"/>
        </w:rPr>
        <w:t>OnJeti</w:t>
      </w:r>
      <w:r>
        <w:rPr>
          <w:color w:val="1D1D1D"/>
          <w:spacing w:val="2"/>
          <w:sz w:val="19"/>
        </w:rPr>
        <w:t> </w:t>
      </w:r>
      <w:r>
        <w:rPr>
          <w:w w:val="90"/>
          <w:sz w:val="19"/>
        </w:rPr>
        <w:t>n°</w:t>
      </w:r>
      <w:r>
        <w:rPr>
          <w:spacing w:val="-1"/>
          <w:sz w:val="19"/>
        </w:rPr>
        <w:t> </w:t>
      </w:r>
      <w:r>
        <w:rPr>
          <w:color w:val="1F1F1F"/>
          <w:w w:val="90"/>
          <w:sz w:val="19"/>
        </w:rPr>
        <w:t>65</w:t>
      </w:r>
      <w:r>
        <w:rPr>
          <w:color w:val="1F1F1F"/>
          <w:spacing w:val="2"/>
          <w:sz w:val="19"/>
        </w:rPr>
        <w:t> </w:t>
      </w:r>
      <w:r>
        <w:rPr>
          <w:w w:val="90"/>
          <w:sz w:val="19"/>
        </w:rPr>
        <w:t>—</w:t>
      </w:r>
      <w:r>
        <w:rPr>
          <w:spacing w:val="-4"/>
          <w:sz w:val="19"/>
        </w:rPr>
        <w:t> </w:t>
      </w:r>
      <w:r>
        <w:rPr>
          <w:w w:val="90"/>
          <w:sz w:val="19"/>
        </w:rPr>
        <w:t>Gz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arul!Jos</w:t>
      </w:r>
      <w:r>
        <w:rPr>
          <w:spacing w:val="2"/>
          <w:sz w:val="19"/>
        </w:rPr>
        <w:t> </w:t>
      </w:r>
      <w:r>
        <w:rPr>
          <w:color w:val="313131"/>
          <w:w w:val="90"/>
          <w:sz w:val="19"/>
        </w:rPr>
        <w:t>-</w:t>
      </w:r>
      <w:r>
        <w:rPr>
          <w:color w:val="313131"/>
          <w:sz w:val="19"/>
        </w:rPr>
        <w:t> </w:t>
      </w:r>
      <w:r>
        <w:rPr>
          <w:spacing w:val="-5"/>
          <w:w w:val="90"/>
          <w:sz w:val="19"/>
        </w:rPr>
        <w:t>SP</w:t>
      </w:r>
    </w:p>
    <w:sectPr>
      <w:pgSz w:w="11910" w:h="16840"/>
      <w:pgMar w:top="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5" w:hanging="347"/>
      </w:pPr>
      <w:rPr>
        <w:rFonts w:hint="default" w:ascii="Arial" w:hAnsi="Arial" w:eastAsia="Arial" w:cs="Arial"/>
        <w:spacing w:val="0"/>
        <w:w w:val="9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1" w:hanging="3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3" w:hanging="3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5" w:hanging="3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7" w:hanging="3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8" w:hanging="3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2" w:hanging="3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4" w:hanging="34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93" w:right="1205" w:hanging="359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hyperlink" Target="http://www.nucleobatuira.org.br/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2025-01-07T11:44:52Z</dcterms:created>
  <dcterms:modified xsi:type="dcterms:W3CDTF">2025-01-07T11:44:52Z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2024-12-27T00:00:00Z</vt:filetime>
  </property>
</Properties>
</file>